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EB9A" w14:textId="0AD23320" w:rsidR="00FA08D3" w:rsidRPr="00950952" w:rsidRDefault="00950952" w:rsidP="00950952">
      <w:pPr>
        <w:spacing w:after="0" w:line="240" w:lineRule="auto"/>
        <w:rPr>
          <w:b/>
          <w:bCs/>
          <w:sz w:val="44"/>
          <w:szCs w:val="44"/>
        </w:rPr>
      </w:pPr>
      <w:r w:rsidRPr="00950952">
        <w:rPr>
          <w:b/>
          <w:bCs/>
          <w:sz w:val="44"/>
          <w:szCs w:val="44"/>
        </w:rPr>
        <w:t xml:space="preserve">Public Safety Facility </w:t>
      </w:r>
      <w:r>
        <w:rPr>
          <w:b/>
          <w:bCs/>
          <w:sz w:val="44"/>
          <w:szCs w:val="44"/>
        </w:rPr>
        <w:t xml:space="preserve">Electrical </w:t>
      </w:r>
      <w:r w:rsidRPr="00950952">
        <w:rPr>
          <w:b/>
          <w:bCs/>
          <w:sz w:val="44"/>
          <w:szCs w:val="44"/>
        </w:rPr>
        <w:t>Generator</w:t>
      </w:r>
    </w:p>
    <w:p w14:paraId="78E0B250" w14:textId="577DA93B" w:rsidR="00950952" w:rsidRPr="00950952" w:rsidRDefault="00950952" w:rsidP="00950952">
      <w:pPr>
        <w:spacing w:after="0" w:line="240" w:lineRule="auto"/>
        <w:rPr>
          <w:b/>
          <w:bCs/>
          <w:color w:val="FF0000"/>
          <w:sz w:val="44"/>
          <w:szCs w:val="44"/>
        </w:rPr>
      </w:pPr>
      <w:r w:rsidRPr="00950952">
        <w:rPr>
          <w:b/>
          <w:bCs/>
          <w:sz w:val="44"/>
          <w:szCs w:val="44"/>
        </w:rPr>
        <w:t>Things to Consider before starting your</w:t>
      </w:r>
      <w:r w:rsidRPr="00950952">
        <w:rPr>
          <w:b/>
          <w:bCs/>
          <w:color w:val="FF0000"/>
          <w:sz w:val="44"/>
          <w:szCs w:val="44"/>
        </w:rPr>
        <w:t xml:space="preserve"> </w:t>
      </w:r>
      <w:r w:rsidRPr="00950952">
        <w:rPr>
          <w:b/>
          <w:bCs/>
          <w:sz w:val="44"/>
          <w:szCs w:val="44"/>
        </w:rPr>
        <w:t>Project</w:t>
      </w:r>
    </w:p>
    <w:p w14:paraId="4C4CAE4A" w14:textId="03689DC1" w:rsidR="00950952" w:rsidRPr="00950952" w:rsidRDefault="00950952" w:rsidP="00950952">
      <w:pPr>
        <w:spacing w:after="0" w:line="240" w:lineRule="auto"/>
        <w:rPr>
          <w:b/>
          <w:bCs/>
          <w:sz w:val="28"/>
          <w:szCs w:val="28"/>
        </w:rPr>
      </w:pPr>
    </w:p>
    <w:p w14:paraId="58338CB9" w14:textId="4615F3F0" w:rsidR="00950952" w:rsidRDefault="00950952" w:rsidP="00950952">
      <w:pPr>
        <w:spacing w:after="0" w:line="240" w:lineRule="auto"/>
        <w:rPr>
          <w:b/>
          <w:bCs/>
          <w:sz w:val="28"/>
          <w:szCs w:val="28"/>
        </w:rPr>
      </w:pPr>
      <w:r>
        <w:rPr>
          <w:b/>
          <w:bCs/>
          <w:sz w:val="28"/>
          <w:szCs w:val="28"/>
        </w:rPr>
        <w:t>To ensure that you have a public safety facility that can operate during a long</w:t>
      </w:r>
      <w:r w:rsidR="00343A0B">
        <w:rPr>
          <w:b/>
          <w:bCs/>
          <w:sz w:val="28"/>
          <w:szCs w:val="28"/>
        </w:rPr>
        <w:t>-</w:t>
      </w:r>
      <w:r>
        <w:rPr>
          <w:b/>
          <w:bCs/>
          <w:sz w:val="28"/>
          <w:szCs w:val="28"/>
        </w:rPr>
        <w:t>term power outage, you will need to consider the following.</w:t>
      </w:r>
    </w:p>
    <w:p w14:paraId="47607108" w14:textId="77777777" w:rsidR="00950952" w:rsidRDefault="00950952" w:rsidP="00950952">
      <w:pPr>
        <w:spacing w:after="0" w:line="240" w:lineRule="auto"/>
        <w:rPr>
          <w:b/>
          <w:bCs/>
          <w:sz w:val="28"/>
          <w:szCs w:val="28"/>
        </w:rPr>
      </w:pPr>
    </w:p>
    <w:p w14:paraId="14312F0B" w14:textId="56185081" w:rsidR="00950952" w:rsidRPr="00343A0B" w:rsidRDefault="00950952" w:rsidP="00950952">
      <w:pPr>
        <w:pStyle w:val="ListParagraph"/>
        <w:numPr>
          <w:ilvl w:val="0"/>
          <w:numId w:val="1"/>
        </w:numPr>
        <w:spacing w:after="0" w:line="240" w:lineRule="auto"/>
        <w:ind w:left="360"/>
        <w:rPr>
          <w:sz w:val="28"/>
          <w:szCs w:val="28"/>
          <w:u w:val="single"/>
        </w:rPr>
      </w:pPr>
      <w:r w:rsidRPr="00343A0B">
        <w:rPr>
          <w:sz w:val="28"/>
          <w:szCs w:val="28"/>
          <w:u w:val="single"/>
        </w:rPr>
        <w:t>How much power in kilowatt/hours do you need to maintain your operations?</w:t>
      </w:r>
    </w:p>
    <w:p w14:paraId="382974F5" w14:textId="06FD580C" w:rsidR="00950952" w:rsidRDefault="00950952" w:rsidP="00950952">
      <w:pPr>
        <w:pStyle w:val="ListParagraph"/>
        <w:numPr>
          <w:ilvl w:val="1"/>
          <w:numId w:val="1"/>
        </w:numPr>
        <w:spacing w:after="0" w:line="240" w:lineRule="auto"/>
        <w:ind w:left="720"/>
        <w:rPr>
          <w:sz w:val="28"/>
          <w:szCs w:val="28"/>
        </w:rPr>
      </w:pPr>
      <w:r>
        <w:rPr>
          <w:sz w:val="28"/>
          <w:szCs w:val="28"/>
        </w:rPr>
        <w:t>Do you need to power everything? Can you load shed, i.e., drop off electrical items that aren’t mission critical. Can you get by without using the 1500</w:t>
      </w:r>
      <w:r w:rsidR="00343A0B">
        <w:rPr>
          <w:sz w:val="28"/>
          <w:szCs w:val="28"/>
        </w:rPr>
        <w:t>-</w:t>
      </w:r>
      <w:r>
        <w:rPr>
          <w:sz w:val="28"/>
          <w:szCs w:val="28"/>
        </w:rPr>
        <w:t>watt microwave oven?</w:t>
      </w:r>
    </w:p>
    <w:p w14:paraId="5528822E" w14:textId="7FD6D9E8" w:rsidR="00950952" w:rsidRDefault="00950952" w:rsidP="00950952">
      <w:pPr>
        <w:pStyle w:val="ListParagraph"/>
        <w:numPr>
          <w:ilvl w:val="1"/>
          <w:numId w:val="1"/>
        </w:numPr>
        <w:spacing w:after="0" w:line="240" w:lineRule="auto"/>
        <w:ind w:left="720"/>
        <w:rPr>
          <w:sz w:val="28"/>
          <w:szCs w:val="28"/>
        </w:rPr>
      </w:pPr>
      <w:r>
        <w:rPr>
          <w:sz w:val="28"/>
          <w:szCs w:val="28"/>
        </w:rPr>
        <w:t>The smaller the generator you can utilize, the less fuel you will need to operate the generator and the less upfront cost you will have.</w:t>
      </w:r>
    </w:p>
    <w:p w14:paraId="7F123EFA" w14:textId="18D8CA84" w:rsidR="00950952" w:rsidRDefault="00950952" w:rsidP="00950952">
      <w:pPr>
        <w:pStyle w:val="ListParagraph"/>
        <w:numPr>
          <w:ilvl w:val="1"/>
          <w:numId w:val="1"/>
        </w:numPr>
        <w:spacing w:after="0" w:line="240" w:lineRule="auto"/>
        <w:ind w:left="720"/>
        <w:rPr>
          <w:sz w:val="28"/>
          <w:szCs w:val="28"/>
        </w:rPr>
      </w:pPr>
      <w:r>
        <w:rPr>
          <w:sz w:val="28"/>
          <w:szCs w:val="28"/>
        </w:rPr>
        <w:t xml:space="preserve">However, plan for the future. </w:t>
      </w:r>
      <w:r w:rsidR="00343A0B">
        <w:rPr>
          <w:sz w:val="28"/>
          <w:szCs w:val="28"/>
        </w:rPr>
        <w:t>Don’t undersize the generator and then install an electrical gear washing machine.</w:t>
      </w:r>
    </w:p>
    <w:p w14:paraId="7302B13B" w14:textId="77777777" w:rsidR="00343A0B" w:rsidRPr="00343A0B" w:rsidRDefault="00343A0B" w:rsidP="00343A0B">
      <w:pPr>
        <w:spacing w:after="0" w:line="240" w:lineRule="auto"/>
        <w:ind w:left="360"/>
        <w:rPr>
          <w:sz w:val="28"/>
          <w:szCs w:val="28"/>
        </w:rPr>
      </w:pPr>
    </w:p>
    <w:p w14:paraId="45192334" w14:textId="76218386" w:rsidR="00343A0B" w:rsidRPr="00343A0B" w:rsidRDefault="00343A0B" w:rsidP="00343A0B">
      <w:pPr>
        <w:pStyle w:val="ListParagraph"/>
        <w:numPr>
          <w:ilvl w:val="0"/>
          <w:numId w:val="1"/>
        </w:numPr>
        <w:spacing w:after="0" w:line="240" w:lineRule="auto"/>
        <w:ind w:left="360"/>
        <w:rPr>
          <w:sz w:val="28"/>
          <w:szCs w:val="28"/>
          <w:u w:val="single"/>
        </w:rPr>
      </w:pPr>
      <w:r w:rsidRPr="00343A0B">
        <w:rPr>
          <w:sz w:val="28"/>
          <w:szCs w:val="28"/>
          <w:u w:val="single"/>
        </w:rPr>
        <w:t>Do you need a one-phase or three-phase generator?</w:t>
      </w:r>
    </w:p>
    <w:p w14:paraId="362BE53F" w14:textId="0672FA07" w:rsidR="00343A0B" w:rsidRDefault="00343A0B" w:rsidP="00343A0B">
      <w:pPr>
        <w:pStyle w:val="ListParagraph"/>
        <w:numPr>
          <w:ilvl w:val="1"/>
          <w:numId w:val="1"/>
        </w:numPr>
        <w:spacing w:after="0" w:line="240" w:lineRule="auto"/>
        <w:ind w:left="720"/>
        <w:rPr>
          <w:sz w:val="28"/>
          <w:szCs w:val="28"/>
        </w:rPr>
      </w:pPr>
      <w:r>
        <w:rPr>
          <w:sz w:val="28"/>
          <w:szCs w:val="28"/>
        </w:rPr>
        <w:t>Certain motors in your facility may require 3-phase power.  Find out before acquiring the generator.</w:t>
      </w:r>
    </w:p>
    <w:p w14:paraId="6FE22864" w14:textId="77777777" w:rsidR="00343A0B" w:rsidRPr="00343A0B" w:rsidRDefault="00343A0B" w:rsidP="00343A0B">
      <w:pPr>
        <w:spacing w:after="0" w:line="240" w:lineRule="auto"/>
        <w:ind w:left="360"/>
        <w:rPr>
          <w:sz w:val="28"/>
          <w:szCs w:val="28"/>
        </w:rPr>
      </w:pPr>
    </w:p>
    <w:p w14:paraId="2A0C4B27" w14:textId="3F7D4516" w:rsidR="00343A0B" w:rsidRPr="00343A0B" w:rsidRDefault="00343A0B" w:rsidP="00343A0B">
      <w:pPr>
        <w:pStyle w:val="ListParagraph"/>
        <w:numPr>
          <w:ilvl w:val="0"/>
          <w:numId w:val="1"/>
        </w:numPr>
        <w:spacing w:after="0" w:line="240" w:lineRule="auto"/>
        <w:ind w:left="360"/>
        <w:rPr>
          <w:sz w:val="28"/>
          <w:szCs w:val="28"/>
          <w:u w:val="single"/>
        </w:rPr>
      </w:pPr>
      <w:r w:rsidRPr="00343A0B">
        <w:rPr>
          <w:sz w:val="28"/>
          <w:szCs w:val="28"/>
          <w:u w:val="single"/>
        </w:rPr>
        <w:t>How quickly does the generator need to come up to speed and take the load?</w:t>
      </w:r>
    </w:p>
    <w:p w14:paraId="238435B2" w14:textId="043D46B7" w:rsidR="00343A0B" w:rsidRDefault="00343A0B" w:rsidP="00343A0B">
      <w:pPr>
        <w:pStyle w:val="ListParagraph"/>
        <w:numPr>
          <w:ilvl w:val="1"/>
          <w:numId w:val="1"/>
        </w:numPr>
        <w:spacing w:after="0" w:line="240" w:lineRule="auto"/>
        <w:ind w:left="720"/>
        <w:rPr>
          <w:sz w:val="28"/>
          <w:szCs w:val="28"/>
        </w:rPr>
      </w:pPr>
      <w:r>
        <w:rPr>
          <w:sz w:val="28"/>
          <w:szCs w:val="28"/>
        </w:rPr>
        <w:t>Do you have critical power requirements and need power quickly?</w:t>
      </w:r>
    </w:p>
    <w:p w14:paraId="3A7BC6E8" w14:textId="68B1D468" w:rsidR="00343A0B" w:rsidRDefault="00343A0B" w:rsidP="00343A0B">
      <w:pPr>
        <w:pStyle w:val="ListParagraph"/>
        <w:numPr>
          <w:ilvl w:val="1"/>
          <w:numId w:val="1"/>
        </w:numPr>
        <w:spacing w:after="0" w:line="240" w:lineRule="auto"/>
        <w:ind w:left="720"/>
        <w:rPr>
          <w:sz w:val="28"/>
          <w:szCs w:val="28"/>
        </w:rPr>
      </w:pPr>
      <w:r>
        <w:rPr>
          <w:sz w:val="28"/>
          <w:szCs w:val="28"/>
        </w:rPr>
        <w:t>Can you use an uninterrupted power supply to carry the load until the generator takes the load? Is it even an issue?</w:t>
      </w:r>
    </w:p>
    <w:p w14:paraId="0D10A43F" w14:textId="77777777" w:rsidR="00343A0B" w:rsidRPr="00343A0B" w:rsidRDefault="00343A0B" w:rsidP="00343A0B">
      <w:pPr>
        <w:spacing w:after="0" w:line="240" w:lineRule="auto"/>
        <w:ind w:left="360"/>
        <w:rPr>
          <w:sz w:val="28"/>
          <w:szCs w:val="28"/>
        </w:rPr>
      </w:pPr>
    </w:p>
    <w:p w14:paraId="1F78B356" w14:textId="4435A8FE" w:rsidR="00343A0B" w:rsidRPr="00343A0B" w:rsidRDefault="00343A0B" w:rsidP="00343A0B">
      <w:pPr>
        <w:pStyle w:val="ListParagraph"/>
        <w:numPr>
          <w:ilvl w:val="0"/>
          <w:numId w:val="1"/>
        </w:numPr>
        <w:spacing w:after="0" w:line="240" w:lineRule="auto"/>
        <w:ind w:left="360"/>
        <w:rPr>
          <w:sz w:val="28"/>
          <w:szCs w:val="28"/>
          <w:u w:val="single"/>
        </w:rPr>
      </w:pPr>
      <w:r w:rsidRPr="00343A0B">
        <w:rPr>
          <w:sz w:val="28"/>
          <w:szCs w:val="28"/>
          <w:u w:val="single"/>
        </w:rPr>
        <w:t>Does the generator need to be quiet?</w:t>
      </w:r>
    </w:p>
    <w:p w14:paraId="797099EA" w14:textId="77777777" w:rsidR="00343A0B" w:rsidRDefault="00343A0B" w:rsidP="00343A0B">
      <w:pPr>
        <w:pStyle w:val="ListParagraph"/>
        <w:numPr>
          <w:ilvl w:val="1"/>
          <w:numId w:val="1"/>
        </w:numPr>
        <w:spacing w:after="0" w:line="240" w:lineRule="auto"/>
        <w:ind w:left="720"/>
        <w:rPr>
          <w:sz w:val="28"/>
          <w:szCs w:val="28"/>
        </w:rPr>
      </w:pPr>
      <w:r>
        <w:rPr>
          <w:sz w:val="28"/>
          <w:szCs w:val="28"/>
        </w:rPr>
        <w:t xml:space="preserve">Is your facility in a residential area and/or are there noise ordinances? </w:t>
      </w:r>
    </w:p>
    <w:p w14:paraId="3E635DAE" w14:textId="20F775E2" w:rsidR="00343A0B" w:rsidRDefault="00343A0B" w:rsidP="00343A0B">
      <w:pPr>
        <w:pStyle w:val="ListParagraph"/>
        <w:numPr>
          <w:ilvl w:val="1"/>
          <w:numId w:val="1"/>
        </w:numPr>
        <w:spacing w:after="0" w:line="240" w:lineRule="auto"/>
        <w:ind w:left="720"/>
        <w:rPr>
          <w:sz w:val="28"/>
          <w:szCs w:val="28"/>
        </w:rPr>
      </w:pPr>
      <w:r>
        <w:rPr>
          <w:sz w:val="28"/>
          <w:szCs w:val="28"/>
        </w:rPr>
        <w:t>High quality commercial generator can be very quiet, but they cost more.</w:t>
      </w:r>
    </w:p>
    <w:p w14:paraId="525B1C03" w14:textId="77777777" w:rsidR="00343A0B" w:rsidRPr="00343A0B" w:rsidRDefault="00343A0B" w:rsidP="00343A0B">
      <w:pPr>
        <w:spacing w:after="0" w:line="240" w:lineRule="auto"/>
        <w:ind w:left="360"/>
        <w:rPr>
          <w:sz w:val="28"/>
          <w:szCs w:val="28"/>
        </w:rPr>
      </w:pPr>
    </w:p>
    <w:p w14:paraId="452DF332" w14:textId="0EE298FA" w:rsidR="00343A0B" w:rsidRPr="00343A0B" w:rsidRDefault="00343A0B" w:rsidP="00343A0B">
      <w:pPr>
        <w:pStyle w:val="ListParagraph"/>
        <w:numPr>
          <w:ilvl w:val="0"/>
          <w:numId w:val="1"/>
        </w:numPr>
        <w:spacing w:after="0" w:line="240" w:lineRule="auto"/>
        <w:ind w:left="360"/>
        <w:rPr>
          <w:sz w:val="28"/>
          <w:szCs w:val="28"/>
          <w:u w:val="single"/>
        </w:rPr>
      </w:pPr>
      <w:r w:rsidRPr="00343A0B">
        <w:rPr>
          <w:sz w:val="28"/>
          <w:szCs w:val="28"/>
          <w:u w:val="single"/>
        </w:rPr>
        <w:t>What is the fuel source needed?</w:t>
      </w:r>
    </w:p>
    <w:p w14:paraId="66BE2215" w14:textId="72E16789" w:rsidR="00343A0B" w:rsidRDefault="00343A0B" w:rsidP="00343A0B">
      <w:pPr>
        <w:pStyle w:val="ListParagraph"/>
        <w:numPr>
          <w:ilvl w:val="1"/>
          <w:numId w:val="1"/>
        </w:numPr>
        <w:spacing w:after="0" w:line="240" w:lineRule="auto"/>
        <w:ind w:left="720"/>
        <w:rPr>
          <w:sz w:val="28"/>
          <w:szCs w:val="28"/>
        </w:rPr>
      </w:pPr>
      <w:r>
        <w:rPr>
          <w:sz w:val="28"/>
          <w:szCs w:val="28"/>
        </w:rPr>
        <w:t>Are you going to use propane, natural gas, or diesel?</w:t>
      </w:r>
    </w:p>
    <w:p w14:paraId="6643C2A2" w14:textId="361C4E9C" w:rsidR="00343A0B" w:rsidRDefault="00343A0B" w:rsidP="00343A0B">
      <w:pPr>
        <w:pStyle w:val="ListParagraph"/>
        <w:numPr>
          <w:ilvl w:val="1"/>
          <w:numId w:val="1"/>
        </w:numPr>
        <w:spacing w:after="0" w:line="240" w:lineRule="auto"/>
        <w:ind w:left="720"/>
        <w:rPr>
          <w:sz w:val="28"/>
          <w:szCs w:val="28"/>
        </w:rPr>
      </w:pPr>
      <w:r>
        <w:rPr>
          <w:sz w:val="28"/>
          <w:szCs w:val="28"/>
        </w:rPr>
        <w:t xml:space="preserve">Do you </w:t>
      </w:r>
      <w:r w:rsidR="00FB101D">
        <w:rPr>
          <w:sz w:val="28"/>
          <w:szCs w:val="28"/>
        </w:rPr>
        <w:t xml:space="preserve">already </w:t>
      </w:r>
      <w:r>
        <w:rPr>
          <w:sz w:val="28"/>
          <w:szCs w:val="28"/>
        </w:rPr>
        <w:t>have on</w:t>
      </w:r>
      <w:r w:rsidR="00FB101D">
        <w:rPr>
          <w:sz w:val="28"/>
          <w:szCs w:val="28"/>
        </w:rPr>
        <w:t>-</w:t>
      </w:r>
      <w:r>
        <w:rPr>
          <w:sz w:val="28"/>
          <w:szCs w:val="28"/>
        </w:rPr>
        <w:t xml:space="preserve">site diesel </w:t>
      </w:r>
      <w:r w:rsidR="00FB101D">
        <w:rPr>
          <w:sz w:val="28"/>
          <w:szCs w:val="28"/>
        </w:rPr>
        <w:t xml:space="preserve">tanks </w:t>
      </w:r>
      <w:r>
        <w:rPr>
          <w:sz w:val="28"/>
          <w:szCs w:val="28"/>
        </w:rPr>
        <w:t>for a vehicle fleet</w:t>
      </w:r>
      <w:r w:rsidR="00FB101D">
        <w:rPr>
          <w:sz w:val="28"/>
          <w:szCs w:val="28"/>
        </w:rPr>
        <w:t>?</w:t>
      </w:r>
    </w:p>
    <w:p w14:paraId="687BC860" w14:textId="356870F8" w:rsidR="00FB101D" w:rsidRDefault="00FB101D" w:rsidP="00343A0B">
      <w:pPr>
        <w:pStyle w:val="ListParagraph"/>
        <w:numPr>
          <w:ilvl w:val="1"/>
          <w:numId w:val="1"/>
        </w:numPr>
        <w:spacing w:after="0" w:line="240" w:lineRule="auto"/>
        <w:ind w:left="720"/>
        <w:rPr>
          <w:sz w:val="28"/>
          <w:szCs w:val="28"/>
        </w:rPr>
      </w:pPr>
      <w:r>
        <w:rPr>
          <w:sz w:val="28"/>
          <w:szCs w:val="28"/>
        </w:rPr>
        <w:t>Do you have natural gas pipelines? How reliable are they during a long-term power outage? Will the supplier be down during the emergency?</w:t>
      </w:r>
    </w:p>
    <w:p w14:paraId="03246200" w14:textId="7BA840B8" w:rsidR="00FB101D" w:rsidRDefault="00FB101D" w:rsidP="00343A0B">
      <w:pPr>
        <w:pStyle w:val="ListParagraph"/>
        <w:numPr>
          <w:ilvl w:val="1"/>
          <w:numId w:val="1"/>
        </w:numPr>
        <w:spacing w:after="0" w:line="240" w:lineRule="auto"/>
        <w:ind w:left="720"/>
        <w:rPr>
          <w:sz w:val="28"/>
          <w:szCs w:val="28"/>
        </w:rPr>
      </w:pPr>
      <w:r>
        <w:rPr>
          <w:sz w:val="28"/>
          <w:szCs w:val="28"/>
        </w:rPr>
        <w:t>How reliable is your source of fuel?</w:t>
      </w:r>
    </w:p>
    <w:p w14:paraId="0D9C1DAA" w14:textId="6C16AAF1" w:rsidR="00FB101D" w:rsidRDefault="00FB101D" w:rsidP="00343A0B">
      <w:pPr>
        <w:pStyle w:val="ListParagraph"/>
        <w:numPr>
          <w:ilvl w:val="1"/>
          <w:numId w:val="1"/>
        </w:numPr>
        <w:spacing w:after="0" w:line="240" w:lineRule="auto"/>
        <w:ind w:left="720"/>
        <w:rPr>
          <w:sz w:val="28"/>
          <w:szCs w:val="28"/>
        </w:rPr>
      </w:pPr>
      <w:r>
        <w:rPr>
          <w:sz w:val="28"/>
          <w:szCs w:val="28"/>
        </w:rPr>
        <w:t>How much do you need to operate for a week? Four weeks? More?</w:t>
      </w:r>
    </w:p>
    <w:p w14:paraId="1BE88871" w14:textId="77777777" w:rsidR="00FB101D" w:rsidRPr="00FB101D" w:rsidRDefault="00FB101D" w:rsidP="00FB101D">
      <w:pPr>
        <w:spacing w:after="0" w:line="240" w:lineRule="auto"/>
        <w:ind w:left="360"/>
        <w:rPr>
          <w:sz w:val="28"/>
          <w:szCs w:val="28"/>
        </w:rPr>
      </w:pPr>
    </w:p>
    <w:p w14:paraId="33F07435" w14:textId="41B07025" w:rsidR="00FB101D" w:rsidRPr="00FB101D" w:rsidRDefault="00FB101D" w:rsidP="00FB101D">
      <w:pPr>
        <w:pStyle w:val="ListParagraph"/>
        <w:numPr>
          <w:ilvl w:val="0"/>
          <w:numId w:val="1"/>
        </w:numPr>
        <w:spacing w:after="0" w:line="240" w:lineRule="auto"/>
        <w:ind w:left="360"/>
        <w:rPr>
          <w:sz w:val="28"/>
          <w:szCs w:val="28"/>
          <w:u w:val="single"/>
        </w:rPr>
      </w:pPr>
      <w:r w:rsidRPr="00FB101D">
        <w:rPr>
          <w:sz w:val="28"/>
          <w:szCs w:val="28"/>
          <w:u w:val="single"/>
        </w:rPr>
        <w:t>Will it be hooked up to an automatic transfer switch (ATS) or manual transfer switch (MTS)?</w:t>
      </w:r>
    </w:p>
    <w:p w14:paraId="52998E4B" w14:textId="1BF40D86" w:rsidR="00FB101D" w:rsidRDefault="00FB101D" w:rsidP="00FB101D">
      <w:pPr>
        <w:pStyle w:val="ListParagraph"/>
        <w:numPr>
          <w:ilvl w:val="1"/>
          <w:numId w:val="1"/>
        </w:numPr>
        <w:spacing w:after="0" w:line="240" w:lineRule="auto"/>
        <w:ind w:left="720"/>
        <w:rPr>
          <w:sz w:val="28"/>
          <w:szCs w:val="28"/>
        </w:rPr>
      </w:pPr>
      <w:r>
        <w:rPr>
          <w:sz w:val="28"/>
          <w:szCs w:val="28"/>
        </w:rPr>
        <w:t>An ATS will start up automatically when the commercial power is lost. However, it is susceptible to voltage surges from a solar or nuclear EMP.</w:t>
      </w:r>
    </w:p>
    <w:p w14:paraId="2A0788FE" w14:textId="62E7D3A5" w:rsidR="00FB101D" w:rsidRDefault="00FB101D" w:rsidP="00FB101D">
      <w:pPr>
        <w:pStyle w:val="ListParagraph"/>
        <w:numPr>
          <w:ilvl w:val="1"/>
          <w:numId w:val="1"/>
        </w:numPr>
        <w:spacing w:after="0" w:line="240" w:lineRule="auto"/>
        <w:ind w:left="720"/>
        <w:rPr>
          <w:sz w:val="28"/>
          <w:szCs w:val="28"/>
        </w:rPr>
      </w:pPr>
      <w:r>
        <w:rPr>
          <w:sz w:val="28"/>
          <w:szCs w:val="28"/>
        </w:rPr>
        <w:t>A standby generator hooked to an ATS has little EMP protection. There are very expensive ways to EMP protect them, but this is why most Cold War control centers had generators located inside the bunker.</w:t>
      </w:r>
    </w:p>
    <w:p w14:paraId="00822E66" w14:textId="26116F5D" w:rsidR="00FB101D" w:rsidRDefault="00FB101D" w:rsidP="00FB101D">
      <w:pPr>
        <w:pStyle w:val="ListParagraph"/>
        <w:numPr>
          <w:ilvl w:val="1"/>
          <w:numId w:val="1"/>
        </w:numPr>
        <w:spacing w:after="0" w:line="240" w:lineRule="auto"/>
        <w:ind w:left="720"/>
        <w:rPr>
          <w:sz w:val="28"/>
          <w:szCs w:val="28"/>
        </w:rPr>
      </w:pPr>
      <w:r>
        <w:rPr>
          <w:sz w:val="28"/>
          <w:szCs w:val="28"/>
        </w:rPr>
        <w:t>Even if you have a standby generator on an ATS, consider installing a MTS in a manual bypass mode. This will allow you to hookup a portable generator if the standby generator doesn’t start.</w:t>
      </w:r>
    </w:p>
    <w:p w14:paraId="7F9E4BB6" w14:textId="484018D3" w:rsidR="00FB101D" w:rsidRDefault="00FB101D" w:rsidP="00FB101D">
      <w:pPr>
        <w:pStyle w:val="ListParagraph"/>
        <w:numPr>
          <w:ilvl w:val="1"/>
          <w:numId w:val="1"/>
        </w:numPr>
        <w:spacing w:after="0" w:line="240" w:lineRule="auto"/>
        <w:ind w:left="720"/>
        <w:rPr>
          <w:sz w:val="28"/>
          <w:szCs w:val="28"/>
        </w:rPr>
      </w:pPr>
      <w:r>
        <w:rPr>
          <w:sz w:val="28"/>
          <w:szCs w:val="28"/>
        </w:rPr>
        <w:t xml:space="preserve">Have a smaller portable gasoline generator with the appropriate “Pigtail” connection for the bypass MTS. </w:t>
      </w:r>
    </w:p>
    <w:p w14:paraId="2530A4AF" w14:textId="77777777" w:rsidR="00FB101D" w:rsidRDefault="00FB101D" w:rsidP="00FB101D">
      <w:pPr>
        <w:pStyle w:val="ListParagraph"/>
        <w:spacing w:after="0" w:line="240" w:lineRule="auto"/>
        <w:rPr>
          <w:sz w:val="28"/>
          <w:szCs w:val="28"/>
        </w:rPr>
      </w:pPr>
    </w:p>
    <w:p w14:paraId="072AEE92" w14:textId="1EE3502F" w:rsidR="00FB101D" w:rsidRPr="00FB101D" w:rsidRDefault="00FB101D" w:rsidP="00FB101D">
      <w:pPr>
        <w:pStyle w:val="ListParagraph"/>
        <w:numPr>
          <w:ilvl w:val="0"/>
          <w:numId w:val="1"/>
        </w:numPr>
        <w:spacing w:after="0" w:line="240" w:lineRule="auto"/>
        <w:ind w:left="360"/>
        <w:rPr>
          <w:sz w:val="28"/>
          <w:szCs w:val="28"/>
          <w:u w:val="single"/>
        </w:rPr>
      </w:pPr>
      <w:r w:rsidRPr="00FB101D">
        <w:rPr>
          <w:sz w:val="28"/>
          <w:szCs w:val="28"/>
          <w:u w:val="single"/>
        </w:rPr>
        <w:t>Consider the location of the standby generator.</w:t>
      </w:r>
    </w:p>
    <w:p w14:paraId="23F7FBA3" w14:textId="1E97C937" w:rsidR="00FB101D" w:rsidRDefault="005E5373" w:rsidP="00FB101D">
      <w:pPr>
        <w:pStyle w:val="ListParagraph"/>
        <w:numPr>
          <w:ilvl w:val="1"/>
          <w:numId w:val="1"/>
        </w:numPr>
        <w:spacing w:after="0" w:line="240" w:lineRule="auto"/>
        <w:ind w:left="720"/>
        <w:rPr>
          <w:sz w:val="28"/>
          <w:szCs w:val="28"/>
        </w:rPr>
      </w:pPr>
      <w:r>
        <w:rPr>
          <w:sz w:val="28"/>
          <w:szCs w:val="28"/>
        </w:rPr>
        <w:t>Is it too close to a structure?</w:t>
      </w:r>
    </w:p>
    <w:p w14:paraId="1C8CD016" w14:textId="06E57D79" w:rsidR="005E5373" w:rsidRDefault="005E5373" w:rsidP="00FB101D">
      <w:pPr>
        <w:pStyle w:val="ListParagraph"/>
        <w:numPr>
          <w:ilvl w:val="1"/>
          <w:numId w:val="1"/>
        </w:numPr>
        <w:spacing w:after="0" w:line="240" w:lineRule="auto"/>
        <w:ind w:left="720"/>
        <w:rPr>
          <w:sz w:val="28"/>
          <w:szCs w:val="28"/>
        </w:rPr>
      </w:pPr>
      <w:r>
        <w:rPr>
          <w:sz w:val="28"/>
          <w:szCs w:val="28"/>
        </w:rPr>
        <w:t>Can it be secured by fencing if in an unsecure neighborhood?</w:t>
      </w:r>
    </w:p>
    <w:p w14:paraId="211C9461" w14:textId="6117D6BE" w:rsidR="005E5373" w:rsidRDefault="005E5373" w:rsidP="00FB101D">
      <w:pPr>
        <w:pStyle w:val="ListParagraph"/>
        <w:numPr>
          <w:ilvl w:val="1"/>
          <w:numId w:val="1"/>
        </w:numPr>
        <w:spacing w:after="0" w:line="240" w:lineRule="auto"/>
        <w:ind w:left="720"/>
        <w:rPr>
          <w:sz w:val="28"/>
          <w:szCs w:val="28"/>
        </w:rPr>
      </w:pPr>
      <w:r>
        <w:rPr>
          <w:sz w:val="28"/>
          <w:szCs w:val="28"/>
        </w:rPr>
        <w:t>Can it be mounted on a concrete pad?</w:t>
      </w:r>
    </w:p>
    <w:p w14:paraId="1CF19EDA" w14:textId="73EEE8B8" w:rsidR="005E5373" w:rsidRDefault="005E5373" w:rsidP="00FB101D">
      <w:pPr>
        <w:pStyle w:val="ListParagraph"/>
        <w:numPr>
          <w:ilvl w:val="1"/>
          <w:numId w:val="1"/>
        </w:numPr>
        <w:spacing w:after="0" w:line="240" w:lineRule="auto"/>
        <w:ind w:left="720"/>
        <w:rPr>
          <w:sz w:val="28"/>
          <w:szCs w:val="28"/>
        </w:rPr>
      </w:pPr>
      <w:r>
        <w:rPr>
          <w:sz w:val="28"/>
          <w:szCs w:val="28"/>
        </w:rPr>
        <w:t>Can it be permanently grounded?</w:t>
      </w:r>
    </w:p>
    <w:p w14:paraId="7BDF4B1B" w14:textId="1BC756C5" w:rsidR="005E5373" w:rsidRDefault="005E5373" w:rsidP="00FB101D">
      <w:pPr>
        <w:pStyle w:val="ListParagraph"/>
        <w:numPr>
          <w:ilvl w:val="1"/>
          <w:numId w:val="1"/>
        </w:numPr>
        <w:spacing w:after="0" w:line="240" w:lineRule="auto"/>
        <w:ind w:left="720"/>
        <w:rPr>
          <w:sz w:val="28"/>
          <w:szCs w:val="28"/>
        </w:rPr>
      </w:pPr>
      <w:r>
        <w:rPr>
          <w:sz w:val="28"/>
          <w:szCs w:val="28"/>
        </w:rPr>
        <w:t>Can fuel trucks get easy access?</w:t>
      </w:r>
    </w:p>
    <w:p w14:paraId="61B56D18" w14:textId="77777777" w:rsidR="005E5373" w:rsidRPr="005E5373" w:rsidRDefault="005E5373" w:rsidP="005E5373">
      <w:pPr>
        <w:spacing w:after="0" w:line="240" w:lineRule="auto"/>
        <w:ind w:left="360"/>
        <w:rPr>
          <w:sz w:val="28"/>
          <w:szCs w:val="28"/>
        </w:rPr>
      </w:pPr>
    </w:p>
    <w:p w14:paraId="635A0177" w14:textId="03E18533" w:rsidR="005E5373" w:rsidRPr="00937B43" w:rsidRDefault="00937B43" w:rsidP="005E5373">
      <w:pPr>
        <w:pStyle w:val="ListParagraph"/>
        <w:numPr>
          <w:ilvl w:val="0"/>
          <w:numId w:val="1"/>
        </w:numPr>
        <w:spacing w:after="0" w:line="240" w:lineRule="auto"/>
        <w:ind w:left="360"/>
        <w:rPr>
          <w:sz w:val="28"/>
          <w:szCs w:val="28"/>
          <w:u w:val="single"/>
        </w:rPr>
      </w:pPr>
      <w:r w:rsidRPr="00937B43">
        <w:rPr>
          <w:sz w:val="28"/>
          <w:szCs w:val="28"/>
          <w:u w:val="single"/>
        </w:rPr>
        <w:t>Operational Considerations</w:t>
      </w:r>
    </w:p>
    <w:p w14:paraId="3ABB1472" w14:textId="78A67800" w:rsidR="00937B43" w:rsidRDefault="007A4BBB" w:rsidP="00937B43">
      <w:pPr>
        <w:pStyle w:val="ListParagraph"/>
        <w:numPr>
          <w:ilvl w:val="1"/>
          <w:numId w:val="1"/>
        </w:numPr>
        <w:spacing w:after="0" w:line="240" w:lineRule="auto"/>
        <w:ind w:left="720"/>
        <w:rPr>
          <w:sz w:val="28"/>
          <w:szCs w:val="28"/>
        </w:rPr>
      </w:pPr>
      <w:r>
        <w:rPr>
          <w:sz w:val="28"/>
          <w:szCs w:val="28"/>
        </w:rPr>
        <w:t xml:space="preserve">Standby generators will start and run on a programmed schedule. However, this is running the engine and not running the electrical producing generator. The generator must also take a load periodically.  Once a </w:t>
      </w:r>
      <w:r w:rsidR="00AA4893">
        <w:rPr>
          <w:sz w:val="28"/>
          <w:szCs w:val="28"/>
        </w:rPr>
        <w:t>quarter, run the generator under a good-sized load.</w:t>
      </w:r>
    </w:p>
    <w:p w14:paraId="727F8EA0" w14:textId="442AF261" w:rsidR="00AA4893" w:rsidRDefault="00AA4893" w:rsidP="00937B43">
      <w:pPr>
        <w:pStyle w:val="ListParagraph"/>
        <w:numPr>
          <w:ilvl w:val="1"/>
          <w:numId w:val="1"/>
        </w:numPr>
        <w:spacing w:after="0" w:line="240" w:lineRule="auto"/>
        <w:ind w:left="720"/>
        <w:rPr>
          <w:sz w:val="28"/>
          <w:szCs w:val="28"/>
        </w:rPr>
      </w:pPr>
      <w:r>
        <w:rPr>
          <w:sz w:val="28"/>
          <w:szCs w:val="28"/>
        </w:rPr>
        <w:t>Have extra oil and oil filters on hand.</w:t>
      </w:r>
      <w:r w:rsidR="005349E5">
        <w:rPr>
          <w:sz w:val="28"/>
          <w:szCs w:val="28"/>
        </w:rPr>
        <w:t xml:space="preserve"> Know how to change the oil and filters.</w:t>
      </w:r>
    </w:p>
    <w:p w14:paraId="4BA9BA5D" w14:textId="04542951" w:rsidR="005349E5" w:rsidRDefault="005349E5" w:rsidP="00937B43">
      <w:pPr>
        <w:pStyle w:val="ListParagraph"/>
        <w:numPr>
          <w:ilvl w:val="1"/>
          <w:numId w:val="1"/>
        </w:numPr>
        <w:spacing w:after="0" w:line="240" w:lineRule="auto"/>
        <w:ind w:left="720"/>
        <w:rPr>
          <w:sz w:val="28"/>
          <w:szCs w:val="28"/>
        </w:rPr>
      </w:pPr>
      <w:r>
        <w:rPr>
          <w:sz w:val="28"/>
          <w:szCs w:val="28"/>
        </w:rPr>
        <w:t>Have the generators inspected and serviced annually.</w:t>
      </w:r>
    </w:p>
    <w:p w14:paraId="01DBBC10" w14:textId="0C2EB86A" w:rsidR="00CC390C" w:rsidRPr="00343A0B" w:rsidRDefault="00CC390C" w:rsidP="00937B43">
      <w:pPr>
        <w:pStyle w:val="ListParagraph"/>
        <w:numPr>
          <w:ilvl w:val="1"/>
          <w:numId w:val="1"/>
        </w:numPr>
        <w:spacing w:after="0" w:line="240" w:lineRule="auto"/>
        <w:ind w:left="720"/>
        <w:rPr>
          <w:sz w:val="28"/>
          <w:szCs w:val="28"/>
        </w:rPr>
      </w:pPr>
      <w:r>
        <w:rPr>
          <w:sz w:val="28"/>
          <w:szCs w:val="28"/>
        </w:rPr>
        <w:t>Portable generators, not connected to the grid</w:t>
      </w:r>
      <w:r w:rsidR="007A7B09">
        <w:rPr>
          <w:sz w:val="28"/>
          <w:szCs w:val="28"/>
        </w:rPr>
        <w:t xml:space="preserve">, with a manual start are much more EMP resistant. They can be further protected with </w:t>
      </w:r>
      <w:r w:rsidR="0011619E">
        <w:rPr>
          <w:sz w:val="28"/>
          <w:szCs w:val="28"/>
        </w:rPr>
        <w:t xml:space="preserve">conductive cloth coverings and </w:t>
      </w:r>
      <w:r w:rsidR="00341FB7" w:rsidRPr="00341FB7">
        <w:rPr>
          <w:sz w:val="28"/>
          <w:szCs w:val="28"/>
        </w:rPr>
        <w:t>transient protection device</w:t>
      </w:r>
      <w:r w:rsidR="00341FB7">
        <w:rPr>
          <w:sz w:val="28"/>
          <w:szCs w:val="28"/>
        </w:rPr>
        <w:t>s.</w:t>
      </w:r>
    </w:p>
    <w:sectPr w:rsidR="00CC390C" w:rsidRPr="00343A0B" w:rsidSect="00950952">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36A6"/>
    <w:multiLevelType w:val="hybridMultilevel"/>
    <w:tmpl w:val="20828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496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52"/>
    <w:rsid w:val="0011619E"/>
    <w:rsid w:val="00341FB7"/>
    <w:rsid w:val="00343A0B"/>
    <w:rsid w:val="005349E5"/>
    <w:rsid w:val="005E5373"/>
    <w:rsid w:val="007A4BBB"/>
    <w:rsid w:val="007A7B09"/>
    <w:rsid w:val="00937B43"/>
    <w:rsid w:val="00950952"/>
    <w:rsid w:val="00AA4893"/>
    <w:rsid w:val="00B071A9"/>
    <w:rsid w:val="00CC390C"/>
    <w:rsid w:val="00FA08D3"/>
    <w:rsid w:val="00FB0EE4"/>
    <w:rsid w:val="00FB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02005D"/>
  <w15:chartTrackingRefBased/>
  <w15:docId w15:val="{07267AE6-4879-4C4E-B0FA-AF9D12CA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9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9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9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9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9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9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9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9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952"/>
    <w:rPr>
      <w:rFonts w:eastAsiaTheme="majorEastAsia" w:cstheme="majorBidi"/>
      <w:color w:val="272727" w:themeColor="text1" w:themeTint="D8"/>
    </w:rPr>
  </w:style>
  <w:style w:type="paragraph" w:styleId="Title">
    <w:name w:val="Title"/>
    <w:basedOn w:val="Normal"/>
    <w:next w:val="Normal"/>
    <w:link w:val="TitleChar"/>
    <w:uiPriority w:val="10"/>
    <w:qFormat/>
    <w:rsid w:val="00950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952"/>
    <w:pPr>
      <w:spacing w:before="160"/>
      <w:jc w:val="center"/>
    </w:pPr>
    <w:rPr>
      <w:i/>
      <w:iCs/>
      <w:color w:val="404040" w:themeColor="text1" w:themeTint="BF"/>
    </w:rPr>
  </w:style>
  <w:style w:type="character" w:customStyle="1" w:styleId="QuoteChar">
    <w:name w:val="Quote Char"/>
    <w:basedOn w:val="DefaultParagraphFont"/>
    <w:link w:val="Quote"/>
    <w:uiPriority w:val="29"/>
    <w:rsid w:val="00950952"/>
    <w:rPr>
      <w:i/>
      <w:iCs/>
      <w:color w:val="404040" w:themeColor="text1" w:themeTint="BF"/>
    </w:rPr>
  </w:style>
  <w:style w:type="paragraph" w:styleId="ListParagraph">
    <w:name w:val="List Paragraph"/>
    <w:basedOn w:val="Normal"/>
    <w:uiPriority w:val="34"/>
    <w:qFormat/>
    <w:rsid w:val="00950952"/>
    <w:pPr>
      <w:ind w:left="720"/>
      <w:contextualSpacing/>
    </w:pPr>
  </w:style>
  <w:style w:type="character" w:styleId="IntenseEmphasis">
    <w:name w:val="Intense Emphasis"/>
    <w:basedOn w:val="DefaultParagraphFont"/>
    <w:uiPriority w:val="21"/>
    <w:qFormat/>
    <w:rsid w:val="00950952"/>
    <w:rPr>
      <w:i/>
      <w:iCs/>
      <w:color w:val="0F4761" w:themeColor="accent1" w:themeShade="BF"/>
    </w:rPr>
  </w:style>
  <w:style w:type="paragraph" w:styleId="IntenseQuote">
    <w:name w:val="Intense Quote"/>
    <w:basedOn w:val="Normal"/>
    <w:next w:val="Normal"/>
    <w:link w:val="IntenseQuoteChar"/>
    <w:uiPriority w:val="30"/>
    <w:qFormat/>
    <w:rsid w:val="00950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952"/>
    <w:rPr>
      <w:i/>
      <w:iCs/>
      <w:color w:val="0F4761" w:themeColor="accent1" w:themeShade="BF"/>
    </w:rPr>
  </w:style>
  <w:style w:type="character" w:styleId="IntenseReference">
    <w:name w:val="Intense Reference"/>
    <w:basedOn w:val="DefaultParagraphFont"/>
    <w:uiPriority w:val="32"/>
    <w:qFormat/>
    <w:rsid w:val="009509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Rowley</dc:creator>
  <cp:keywords/>
  <dc:description/>
  <cp:lastModifiedBy>Dale Rowley</cp:lastModifiedBy>
  <cp:revision>9</cp:revision>
  <dcterms:created xsi:type="dcterms:W3CDTF">2024-07-12T23:49:00Z</dcterms:created>
  <dcterms:modified xsi:type="dcterms:W3CDTF">2024-07-13T00:44:00Z</dcterms:modified>
</cp:coreProperties>
</file>