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9B08B" w14:textId="77777777" w:rsidR="00FC3A82" w:rsidRDefault="002D3B0D" w:rsidP="004A5D29">
      <w:pPr>
        <w:jc w:val="center"/>
        <w:rPr>
          <w:rFonts w:ascii="Times New Roman" w:hAnsi="Times New Roman"/>
          <w:b/>
          <w:bCs/>
          <w:sz w:val="24"/>
        </w:rPr>
      </w:pPr>
      <w:r>
        <w:rPr>
          <w:rFonts w:ascii="Times New Roman" w:hAnsi="Times New Roman"/>
          <w:b/>
          <w:bCs/>
          <w:sz w:val="24"/>
        </w:rPr>
        <w:t>FUEL</w:t>
      </w:r>
      <w:r w:rsidR="00CD47BC">
        <w:rPr>
          <w:rFonts w:ascii="Times New Roman" w:hAnsi="Times New Roman"/>
          <w:b/>
          <w:bCs/>
          <w:sz w:val="24"/>
        </w:rPr>
        <w:t xml:space="preserve"> SUPPORT</w:t>
      </w:r>
      <w:r w:rsidR="003D5965" w:rsidRPr="00946743">
        <w:rPr>
          <w:rFonts w:ascii="Times New Roman" w:hAnsi="Times New Roman"/>
          <w:b/>
          <w:bCs/>
          <w:sz w:val="24"/>
        </w:rPr>
        <w:t xml:space="preserve"> </w:t>
      </w:r>
      <w:r w:rsidR="00FD015E" w:rsidRPr="00946743">
        <w:rPr>
          <w:rFonts w:ascii="Times New Roman" w:hAnsi="Times New Roman"/>
          <w:b/>
          <w:bCs/>
          <w:sz w:val="24"/>
        </w:rPr>
        <w:t>AGREEMENT</w:t>
      </w:r>
    </w:p>
    <w:p w14:paraId="73D67ECA" w14:textId="44205675" w:rsidR="002F47AF" w:rsidRPr="00946743" w:rsidRDefault="00AF585A" w:rsidP="004A5D29">
      <w:pPr>
        <w:jc w:val="center"/>
        <w:rPr>
          <w:rFonts w:ascii="Times New Roman" w:hAnsi="Times New Roman"/>
          <w:b/>
          <w:bCs/>
          <w:sz w:val="24"/>
        </w:rPr>
      </w:pPr>
      <w:r>
        <w:rPr>
          <w:rFonts w:ascii="Times New Roman" w:hAnsi="Times New Roman"/>
          <w:b/>
          <w:bCs/>
          <w:sz w:val="24"/>
        </w:rPr>
        <w:t xml:space="preserve">Between County of </w:t>
      </w:r>
      <w:r w:rsidR="0019715D">
        <w:rPr>
          <w:rFonts w:ascii="Times New Roman" w:hAnsi="Times New Roman"/>
          <w:b/>
          <w:bCs/>
          <w:sz w:val="24"/>
        </w:rPr>
        <w:t>_____________</w:t>
      </w:r>
      <w:r>
        <w:rPr>
          <w:rFonts w:ascii="Times New Roman" w:hAnsi="Times New Roman"/>
          <w:b/>
          <w:bCs/>
          <w:sz w:val="24"/>
        </w:rPr>
        <w:t xml:space="preserve"> and </w:t>
      </w:r>
      <w:r w:rsidR="0019715D">
        <w:rPr>
          <w:rFonts w:ascii="Times New Roman" w:hAnsi="Times New Roman"/>
          <w:b/>
          <w:bCs/>
          <w:sz w:val="24"/>
        </w:rPr>
        <w:t>Retailer__________________</w:t>
      </w:r>
    </w:p>
    <w:p w14:paraId="06CAF15D" w14:textId="77777777" w:rsidR="000C64C2" w:rsidRDefault="000C64C2" w:rsidP="004A5D29">
      <w:pPr>
        <w:jc w:val="both"/>
        <w:rPr>
          <w:rFonts w:ascii="Times New Roman" w:hAnsi="Times New Roman"/>
          <w:sz w:val="24"/>
        </w:rPr>
      </w:pPr>
    </w:p>
    <w:p w14:paraId="329A3881" w14:textId="33AB7560" w:rsidR="00AF585A" w:rsidRDefault="00AF585A" w:rsidP="004A5D29">
      <w:pPr>
        <w:jc w:val="both"/>
        <w:rPr>
          <w:rFonts w:ascii="Times New Roman" w:hAnsi="Times New Roman"/>
          <w:sz w:val="24"/>
        </w:rPr>
      </w:pPr>
      <w:r w:rsidRPr="00587B55">
        <w:rPr>
          <w:rFonts w:ascii="Times New Roman" w:hAnsi="Times New Roman"/>
          <w:b/>
          <w:sz w:val="24"/>
        </w:rPr>
        <w:t>I. PARTIES</w:t>
      </w:r>
      <w:r w:rsidRPr="00AF585A">
        <w:rPr>
          <w:rFonts w:ascii="Times New Roman" w:hAnsi="Times New Roman"/>
          <w:sz w:val="24"/>
        </w:rPr>
        <w:t xml:space="preserve">. </w:t>
      </w:r>
      <w:r>
        <w:rPr>
          <w:rFonts w:ascii="Times New Roman" w:hAnsi="Times New Roman"/>
          <w:sz w:val="24"/>
        </w:rPr>
        <w:t>This Support</w:t>
      </w:r>
      <w:r w:rsidRPr="00AF585A">
        <w:rPr>
          <w:rFonts w:ascii="Times New Roman" w:hAnsi="Times New Roman"/>
          <w:sz w:val="24"/>
        </w:rPr>
        <w:t xml:space="preserve"> Agreeme</w:t>
      </w:r>
      <w:r>
        <w:rPr>
          <w:rFonts w:ascii="Times New Roman" w:hAnsi="Times New Roman"/>
          <w:sz w:val="24"/>
        </w:rPr>
        <w:t>nt (hereinafter “Agreement”) is</w:t>
      </w:r>
      <w:r w:rsidRPr="00AF585A">
        <w:rPr>
          <w:rFonts w:ascii="Times New Roman" w:hAnsi="Times New Roman"/>
          <w:sz w:val="24"/>
        </w:rPr>
        <w:t xml:space="preserve"> entered into between </w:t>
      </w:r>
      <w:r>
        <w:rPr>
          <w:rFonts w:ascii="Times New Roman" w:hAnsi="Times New Roman"/>
          <w:sz w:val="24"/>
        </w:rPr>
        <w:t xml:space="preserve">the </w:t>
      </w:r>
      <w:r w:rsidRPr="0019715D">
        <w:rPr>
          <w:rFonts w:ascii="Times New Roman" w:hAnsi="Times New Roman"/>
          <w:sz w:val="24"/>
        </w:rPr>
        <w:t>County of</w:t>
      </w:r>
      <w:r w:rsidRPr="00AF585A">
        <w:rPr>
          <w:rFonts w:ascii="Times New Roman" w:hAnsi="Times New Roman"/>
          <w:sz w:val="24"/>
          <w:u w:val="single"/>
        </w:rPr>
        <w:t xml:space="preserve"> </w:t>
      </w:r>
      <w:r w:rsidR="0019715D">
        <w:rPr>
          <w:rFonts w:ascii="Times New Roman" w:hAnsi="Times New Roman"/>
          <w:sz w:val="24"/>
          <w:u w:val="single"/>
        </w:rPr>
        <w:t xml:space="preserve">                ___________________</w:t>
      </w:r>
      <w:r>
        <w:rPr>
          <w:rFonts w:ascii="Times New Roman" w:hAnsi="Times New Roman"/>
          <w:sz w:val="24"/>
        </w:rPr>
        <w:t xml:space="preserve">, a governmental subdivision of the State of </w:t>
      </w:r>
      <w:r w:rsidR="0019715D">
        <w:rPr>
          <w:rFonts w:ascii="Times New Roman" w:hAnsi="Times New Roman"/>
          <w:sz w:val="24"/>
        </w:rPr>
        <w:t>________</w:t>
      </w:r>
      <w:r>
        <w:rPr>
          <w:rFonts w:ascii="Times New Roman" w:hAnsi="Times New Roman"/>
          <w:sz w:val="24"/>
        </w:rPr>
        <w:t xml:space="preserve"> whose address is </w:t>
      </w:r>
      <w:r w:rsidR="0019715D">
        <w:rPr>
          <w:rFonts w:ascii="Times New Roman" w:hAnsi="Times New Roman"/>
          <w:sz w:val="24"/>
        </w:rPr>
        <w:t>_________________________</w:t>
      </w:r>
      <w:r>
        <w:rPr>
          <w:rFonts w:ascii="Times New Roman" w:hAnsi="Times New Roman"/>
          <w:sz w:val="24"/>
        </w:rPr>
        <w:t xml:space="preserve"> and </w:t>
      </w:r>
      <w:r w:rsidR="0019715D">
        <w:rPr>
          <w:rFonts w:ascii="Times New Roman" w:hAnsi="Times New Roman"/>
          <w:sz w:val="24"/>
          <w:u w:val="single"/>
        </w:rPr>
        <w:t>_______________</w:t>
      </w:r>
      <w:r>
        <w:rPr>
          <w:rFonts w:ascii="Times New Roman" w:hAnsi="Times New Roman"/>
          <w:sz w:val="24"/>
        </w:rPr>
        <w:t xml:space="preserve">, a private </w:t>
      </w:r>
      <w:r w:rsidR="0019715D">
        <w:rPr>
          <w:rFonts w:ascii="Times New Roman" w:hAnsi="Times New Roman"/>
          <w:sz w:val="24"/>
        </w:rPr>
        <w:t>retail</w:t>
      </w:r>
      <w:r>
        <w:rPr>
          <w:rFonts w:ascii="Times New Roman" w:hAnsi="Times New Roman"/>
          <w:sz w:val="24"/>
        </w:rPr>
        <w:t xml:space="preserve"> whose address is </w:t>
      </w:r>
      <w:r w:rsidR="0019715D">
        <w:rPr>
          <w:rFonts w:ascii="Times New Roman" w:hAnsi="Times New Roman"/>
          <w:sz w:val="24"/>
        </w:rPr>
        <w:t>________</w:t>
      </w:r>
      <w:r>
        <w:rPr>
          <w:rFonts w:ascii="Times New Roman" w:hAnsi="Times New Roman"/>
          <w:sz w:val="24"/>
        </w:rPr>
        <w:t>.</w:t>
      </w:r>
    </w:p>
    <w:p w14:paraId="61767DC9" w14:textId="77777777" w:rsidR="00AF585A" w:rsidRDefault="00AF585A" w:rsidP="004A5D29">
      <w:pPr>
        <w:jc w:val="both"/>
        <w:rPr>
          <w:rFonts w:ascii="Times New Roman" w:hAnsi="Times New Roman"/>
          <w:sz w:val="24"/>
        </w:rPr>
      </w:pPr>
    </w:p>
    <w:p w14:paraId="19C46874" w14:textId="4070AD70" w:rsidR="00AF585A" w:rsidRDefault="00AF585A" w:rsidP="004A5D29">
      <w:pPr>
        <w:jc w:val="both"/>
        <w:rPr>
          <w:rFonts w:ascii="Times New Roman" w:hAnsi="Times New Roman"/>
          <w:sz w:val="24"/>
        </w:rPr>
      </w:pPr>
      <w:r w:rsidRPr="00587B55">
        <w:rPr>
          <w:rFonts w:ascii="Times New Roman" w:hAnsi="Times New Roman"/>
          <w:b/>
          <w:sz w:val="24"/>
        </w:rPr>
        <w:t>II</w:t>
      </w:r>
      <w:r w:rsidR="005F07D1" w:rsidRPr="00587B55">
        <w:rPr>
          <w:rFonts w:ascii="Times New Roman" w:hAnsi="Times New Roman"/>
          <w:b/>
          <w:sz w:val="24"/>
        </w:rPr>
        <w:t xml:space="preserve">. </w:t>
      </w:r>
      <w:r w:rsidRPr="00587B55">
        <w:rPr>
          <w:rFonts w:ascii="Times New Roman" w:hAnsi="Times New Roman"/>
          <w:b/>
          <w:sz w:val="24"/>
        </w:rPr>
        <w:t xml:space="preserve">AUTHORITY AND </w:t>
      </w:r>
      <w:r w:rsidR="005F07D1" w:rsidRPr="00587B55">
        <w:rPr>
          <w:rFonts w:ascii="Times New Roman" w:hAnsi="Times New Roman"/>
          <w:b/>
          <w:sz w:val="24"/>
        </w:rPr>
        <w:t>PURPOSE</w:t>
      </w:r>
      <w:r w:rsidR="00587B55">
        <w:rPr>
          <w:rFonts w:ascii="Times New Roman" w:hAnsi="Times New Roman"/>
          <w:sz w:val="24"/>
        </w:rPr>
        <w:t>.</w:t>
      </w:r>
      <w:r w:rsidR="005F07D1">
        <w:rPr>
          <w:rFonts w:ascii="Times New Roman" w:hAnsi="Times New Roman"/>
          <w:sz w:val="24"/>
        </w:rPr>
        <w:t xml:space="preserve">  </w:t>
      </w:r>
      <w:r w:rsidR="009D273E">
        <w:rPr>
          <w:rFonts w:ascii="Times New Roman" w:hAnsi="Times New Roman"/>
          <w:sz w:val="24"/>
        </w:rPr>
        <w:t>The undersigned Officer</w:t>
      </w:r>
      <w:r w:rsidR="002D3B0D">
        <w:rPr>
          <w:rFonts w:ascii="Times New Roman" w:hAnsi="Times New Roman"/>
          <w:sz w:val="24"/>
        </w:rPr>
        <w:t>s</w:t>
      </w:r>
      <w:r w:rsidR="0093007B" w:rsidRPr="00C7479F">
        <w:rPr>
          <w:rFonts w:ascii="Times New Roman" w:hAnsi="Times New Roman"/>
          <w:sz w:val="24"/>
        </w:rPr>
        <w:t xml:space="preserve"> for the </w:t>
      </w:r>
      <w:r>
        <w:rPr>
          <w:rFonts w:ascii="Times New Roman" w:hAnsi="Times New Roman"/>
          <w:sz w:val="24"/>
        </w:rPr>
        <w:t>County</w:t>
      </w:r>
      <w:r w:rsidR="00CD47BC" w:rsidRPr="00C7479F">
        <w:rPr>
          <w:rFonts w:ascii="Times New Roman" w:hAnsi="Times New Roman"/>
          <w:sz w:val="24"/>
        </w:rPr>
        <w:t xml:space="preserve"> </w:t>
      </w:r>
      <w:r w:rsidR="002D3B0D">
        <w:rPr>
          <w:rFonts w:ascii="Times New Roman" w:hAnsi="Times New Roman"/>
          <w:sz w:val="24"/>
        </w:rPr>
        <w:t xml:space="preserve">and </w:t>
      </w:r>
      <w:r w:rsidR="0019715D">
        <w:rPr>
          <w:rFonts w:ascii="Times New Roman" w:hAnsi="Times New Roman"/>
          <w:sz w:val="24"/>
        </w:rPr>
        <w:t>the Retailer</w:t>
      </w:r>
      <w:r>
        <w:rPr>
          <w:rFonts w:ascii="Times New Roman" w:hAnsi="Times New Roman"/>
          <w:sz w:val="24"/>
        </w:rPr>
        <w:t>,</w:t>
      </w:r>
      <w:r w:rsidR="002D3B0D">
        <w:rPr>
          <w:rFonts w:ascii="Times New Roman" w:hAnsi="Times New Roman"/>
          <w:sz w:val="24"/>
        </w:rPr>
        <w:t xml:space="preserve"> </w:t>
      </w:r>
      <w:r w:rsidR="0093007B" w:rsidRPr="00C7479F">
        <w:rPr>
          <w:rFonts w:ascii="Times New Roman" w:hAnsi="Times New Roman"/>
          <w:sz w:val="24"/>
        </w:rPr>
        <w:t xml:space="preserve">hereby agree to </w:t>
      </w:r>
      <w:r w:rsidR="00C7479F">
        <w:rPr>
          <w:rFonts w:ascii="Times New Roman" w:hAnsi="Times New Roman"/>
          <w:sz w:val="24"/>
        </w:rPr>
        <w:t xml:space="preserve">provide </w:t>
      </w:r>
      <w:r w:rsidR="002D3B0D">
        <w:rPr>
          <w:rFonts w:ascii="Times New Roman" w:hAnsi="Times New Roman"/>
          <w:sz w:val="24"/>
        </w:rPr>
        <w:t xml:space="preserve">mutual </w:t>
      </w:r>
      <w:r w:rsidR="00C7479F">
        <w:rPr>
          <w:rFonts w:ascii="Times New Roman" w:hAnsi="Times New Roman"/>
          <w:sz w:val="24"/>
        </w:rPr>
        <w:t>emergency management aid and assistance</w:t>
      </w:r>
      <w:r w:rsidR="0059423C" w:rsidRPr="00C7479F">
        <w:rPr>
          <w:rFonts w:ascii="Times New Roman" w:hAnsi="Times New Roman"/>
          <w:sz w:val="24"/>
        </w:rPr>
        <w:t xml:space="preserve"> in accordance with </w:t>
      </w:r>
      <w:r w:rsidR="0019715D">
        <w:rPr>
          <w:rFonts w:ascii="Times New Roman" w:hAnsi="Times New Roman"/>
          <w:sz w:val="24"/>
        </w:rPr>
        <w:t>State _________________</w:t>
      </w:r>
      <w:r w:rsidR="00C7479F">
        <w:rPr>
          <w:rFonts w:ascii="Times New Roman" w:hAnsi="Times New Roman"/>
          <w:sz w:val="24"/>
        </w:rPr>
        <w:t>.</w:t>
      </w:r>
      <w:r w:rsidR="00587B55">
        <w:rPr>
          <w:rFonts w:ascii="Times New Roman" w:hAnsi="Times New Roman"/>
          <w:sz w:val="24"/>
        </w:rPr>
        <w:t xml:space="preserve"> </w:t>
      </w:r>
      <w:r w:rsidRPr="00AF585A">
        <w:rPr>
          <w:rFonts w:ascii="Times New Roman" w:hAnsi="Times New Roman"/>
          <w:sz w:val="24"/>
        </w:rPr>
        <w:t xml:space="preserve">This </w:t>
      </w:r>
      <w:r>
        <w:rPr>
          <w:rFonts w:ascii="Times New Roman" w:hAnsi="Times New Roman"/>
          <w:sz w:val="24"/>
        </w:rPr>
        <w:t xml:space="preserve">Agreement </w:t>
      </w:r>
      <w:r w:rsidRPr="00AF585A">
        <w:rPr>
          <w:rFonts w:ascii="Times New Roman" w:hAnsi="Times New Roman"/>
          <w:sz w:val="24"/>
        </w:rPr>
        <w:t xml:space="preserve">sets forth the protocols and procedures for </w:t>
      </w:r>
      <w:r>
        <w:rPr>
          <w:rFonts w:ascii="Times New Roman" w:hAnsi="Times New Roman"/>
          <w:sz w:val="24"/>
        </w:rPr>
        <w:t>emergency</w:t>
      </w:r>
      <w:r w:rsidRPr="00AF585A">
        <w:rPr>
          <w:rFonts w:ascii="Times New Roman" w:hAnsi="Times New Roman"/>
          <w:sz w:val="24"/>
        </w:rPr>
        <w:t xml:space="preserve"> requests for assistance which </w:t>
      </w:r>
      <w:r w:rsidR="00587B55">
        <w:rPr>
          <w:rFonts w:ascii="Times New Roman" w:hAnsi="Times New Roman"/>
          <w:sz w:val="24"/>
        </w:rPr>
        <w:t>involve a major loss of electrical power for an extended period of time over a wide area.  This will result in most retail gas stations from being unable to supply gasoline and diesel, resulting in a severe shortage of available fuel.</w:t>
      </w:r>
    </w:p>
    <w:p w14:paraId="1EE7FB37" w14:textId="77777777" w:rsidR="00AF585A" w:rsidRDefault="00AF585A" w:rsidP="004A5D29">
      <w:pPr>
        <w:jc w:val="both"/>
        <w:rPr>
          <w:rFonts w:ascii="Times New Roman" w:hAnsi="Times New Roman"/>
          <w:sz w:val="24"/>
        </w:rPr>
      </w:pPr>
    </w:p>
    <w:p w14:paraId="449D34FD" w14:textId="77777777" w:rsidR="00AF585A" w:rsidRDefault="00587B55" w:rsidP="004A5D29">
      <w:pPr>
        <w:jc w:val="both"/>
        <w:rPr>
          <w:rFonts w:ascii="Times New Roman" w:hAnsi="Times New Roman"/>
          <w:sz w:val="24"/>
        </w:rPr>
      </w:pPr>
      <w:r w:rsidRPr="00587B55">
        <w:rPr>
          <w:rFonts w:ascii="Times New Roman" w:hAnsi="Times New Roman"/>
          <w:b/>
          <w:sz w:val="24"/>
        </w:rPr>
        <w:t>III. TERM OF AGREEMENT</w:t>
      </w:r>
      <w:r w:rsidRPr="00587B55">
        <w:rPr>
          <w:rFonts w:ascii="Times New Roman" w:hAnsi="Times New Roman"/>
          <w:sz w:val="24"/>
        </w:rPr>
        <w:t xml:space="preserve">.  This Agreement is effective upon the date of the last signature affixed hereto.  This Agreement shall remain in full force and effect </w:t>
      </w:r>
      <w:r>
        <w:rPr>
          <w:rFonts w:ascii="Times New Roman" w:hAnsi="Times New Roman"/>
          <w:sz w:val="24"/>
        </w:rPr>
        <w:t xml:space="preserve">for three years, at which time it will be reviewed, updated and a new agreement will be signed. </w:t>
      </w:r>
      <w:r w:rsidRPr="00587B55">
        <w:rPr>
          <w:rFonts w:ascii="Times New Roman" w:hAnsi="Times New Roman"/>
          <w:sz w:val="24"/>
        </w:rPr>
        <w:t>The Agreement may be terminated, without cause, by either party upon thirty (30) days written notice, which shall be delivered to the other party by hand or by certified mail sent to the address listed herein.</w:t>
      </w:r>
    </w:p>
    <w:p w14:paraId="5E0696BD" w14:textId="77777777" w:rsidR="00587B55" w:rsidRDefault="00587B55" w:rsidP="004A5D29">
      <w:pPr>
        <w:jc w:val="both"/>
        <w:rPr>
          <w:rFonts w:ascii="Times New Roman" w:hAnsi="Times New Roman"/>
          <w:sz w:val="24"/>
        </w:rPr>
      </w:pPr>
    </w:p>
    <w:p w14:paraId="3DD1BFC7" w14:textId="2088D8AA" w:rsidR="005F07D1" w:rsidRDefault="00587B55" w:rsidP="004A5D29">
      <w:pPr>
        <w:jc w:val="both"/>
        <w:rPr>
          <w:rFonts w:ascii="Times New Roman" w:hAnsi="Times New Roman"/>
          <w:sz w:val="24"/>
        </w:rPr>
      </w:pPr>
      <w:r w:rsidRPr="00587B55">
        <w:rPr>
          <w:rFonts w:ascii="Times New Roman" w:hAnsi="Times New Roman"/>
          <w:b/>
          <w:sz w:val="24"/>
        </w:rPr>
        <w:t>IV. AUTHORIZED AGENT</w:t>
      </w:r>
      <w:r w:rsidR="00C8134D">
        <w:rPr>
          <w:rFonts w:ascii="Times New Roman" w:hAnsi="Times New Roman"/>
          <w:b/>
          <w:sz w:val="24"/>
        </w:rPr>
        <w:t>S</w:t>
      </w:r>
      <w:r>
        <w:rPr>
          <w:rFonts w:ascii="Times New Roman" w:hAnsi="Times New Roman"/>
          <w:sz w:val="24"/>
        </w:rPr>
        <w:t xml:space="preserve">. Each party to this Agreement shall provide an “Authorized Agent” who will coordinate the Agreement and is </w:t>
      </w:r>
      <w:r w:rsidRPr="00587B55">
        <w:rPr>
          <w:rFonts w:ascii="Times New Roman" w:hAnsi="Times New Roman"/>
          <w:sz w:val="24"/>
        </w:rPr>
        <w:t xml:space="preserve">authorized to </w:t>
      </w:r>
      <w:r>
        <w:rPr>
          <w:rFonts w:ascii="Times New Roman" w:hAnsi="Times New Roman"/>
          <w:sz w:val="24"/>
        </w:rPr>
        <w:t>speak on behalf of their respective party. The County Emergency Manage</w:t>
      </w:r>
      <w:r w:rsidR="001A6E94">
        <w:rPr>
          <w:rFonts w:ascii="Times New Roman" w:hAnsi="Times New Roman"/>
          <w:sz w:val="24"/>
        </w:rPr>
        <w:t xml:space="preserve">ment Director shall be the </w:t>
      </w:r>
      <w:r>
        <w:rPr>
          <w:rFonts w:ascii="Times New Roman" w:hAnsi="Times New Roman"/>
          <w:sz w:val="24"/>
        </w:rPr>
        <w:t xml:space="preserve">Authorized Agent </w:t>
      </w:r>
      <w:r w:rsidR="001A6E94">
        <w:rPr>
          <w:rFonts w:ascii="Times New Roman" w:hAnsi="Times New Roman"/>
          <w:sz w:val="24"/>
        </w:rPr>
        <w:t>for</w:t>
      </w:r>
      <w:r>
        <w:rPr>
          <w:rFonts w:ascii="Times New Roman" w:hAnsi="Times New Roman"/>
          <w:sz w:val="24"/>
        </w:rPr>
        <w:t xml:space="preserve"> the</w:t>
      </w:r>
      <w:r w:rsidR="001A6E94">
        <w:rPr>
          <w:rFonts w:ascii="Times New Roman" w:hAnsi="Times New Roman"/>
          <w:sz w:val="24"/>
        </w:rPr>
        <w:t xml:space="preserve"> County of </w:t>
      </w:r>
      <w:r w:rsidR="0019715D">
        <w:rPr>
          <w:rFonts w:ascii="Times New Roman" w:hAnsi="Times New Roman"/>
          <w:sz w:val="24"/>
        </w:rPr>
        <w:t>________</w:t>
      </w:r>
      <w:r w:rsidR="001A6E94">
        <w:rPr>
          <w:rFonts w:ascii="Times New Roman" w:hAnsi="Times New Roman"/>
          <w:sz w:val="24"/>
        </w:rPr>
        <w:t xml:space="preserve">.  The </w:t>
      </w:r>
      <w:r w:rsidR="00BB24F8">
        <w:rPr>
          <w:rFonts w:ascii="Times New Roman" w:hAnsi="Times New Roman"/>
          <w:sz w:val="24"/>
        </w:rPr>
        <w:t>________________</w:t>
      </w:r>
      <w:r w:rsidR="001A6E94">
        <w:rPr>
          <w:rFonts w:ascii="Times New Roman" w:hAnsi="Times New Roman"/>
          <w:sz w:val="24"/>
        </w:rPr>
        <w:t xml:space="preserve"> shall be the Authorized Agent for </w:t>
      </w:r>
      <w:r w:rsidR="0019715D">
        <w:rPr>
          <w:rFonts w:ascii="Times New Roman" w:hAnsi="Times New Roman"/>
          <w:sz w:val="24"/>
        </w:rPr>
        <w:t>the Retailer _______</w:t>
      </w:r>
      <w:r w:rsidR="001A6E94">
        <w:rPr>
          <w:rFonts w:ascii="Times New Roman" w:hAnsi="Times New Roman"/>
          <w:sz w:val="24"/>
        </w:rPr>
        <w:t>. Their contact information is:</w:t>
      </w:r>
    </w:p>
    <w:p w14:paraId="32B71D72" w14:textId="77777777" w:rsidR="001A6E94" w:rsidRDefault="001A6E94" w:rsidP="004A5D29">
      <w:pPr>
        <w:jc w:val="both"/>
        <w:rPr>
          <w:rFonts w:ascii="Times New Roman" w:hAnsi="Times New Roman"/>
          <w:sz w:val="24"/>
        </w:rPr>
      </w:pPr>
    </w:p>
    <w:p w14:paraId="35F16453" w14:textId="7843D84F" w:rsidR="001A6E94" w:rsidRPr="0019715D" w:rsidRDefault="005F07D1" w:rsidP="00BB24F8">
      <w:pPr>
        <w:tabs>
          <w:tab w:val="left" w:pos="180"/>
          <w:tab w:val="left" w:pos="5400"/>
          <w:tab w:val="left" w:pos="10350"/>
        </w:tabs>
        <w:rPr>
          <w:rFonts w:ascii="Times New Roman" w:hAnsi="Times New Roman"/>
          <w:sz w:val="24"/>
        </w:rPr>
      </w:pPr>
      <w:r>
        <w:rPr>
          <w:rFonts w:ascii="Times New Roman" w:hAnsi="Times New Roman"/>
          <w:sz w:val="24"/>
        </w:rPr>
        <w:tab/>
      </w:r>
      <w:r w:rsidR="0019715D">
        <w:rPr>
          <w:rFonts w:ascii="Times New Roman" w:hAnsi="Times New Roman"/>
          <w:sz w:val="24"/>
        </w:rPr>
        <w:t>POC:</w:t>
      </w:r>
      <w:r>
        <w:rPr>
          <w:rFonts w:ascii="Times New Roman" w:hAnsi="Times New Roman"/>
          <w:sz w:val="24"/>
        </w:rPr>
        <w:tab/>
      </w:r>
      <w:r w:rsidR="009D273E" w:rsidRPr="0019715D">
        <w:rPr>
          <w:rFonts w:ascii="Times New Roman" w:hAnsi="Times New Roman"/>
          <w:sz w:val="24"/>
        </w:rPr>
        <w:t xml:space="preserve">POC: </w:t>
      </w:r>
    </w:p>
    <w:p w14:paraId="08A289B1" w14:textId="3620DF8D" w:rsidR="005F07D1" w:rsidRPr="0019715D" w:rsidRDefault="001A6E94" w:rsidP="00BB24F8">
      <w:pPr>
        <w:tabs>
          <w:tab w:val="left" w:pos="180"/>
          <w:tab w:val="left" w:pos="5400"/>
          <w:tab w:val="left" w:pos="10350"/>
        </w:tabs>
        <w:rPr>
          <w:rFonts w:ascii="Times New Roman" w:hAnsi="Times New Roman"/>
          <w:sz w:val="24"/>
        </w:rPr>
      </w:pPr>
      <w:r w:rsidRPr="0019715D">
        <w:rPr>
          <w:rFonts w:ascii="Times New Roman" w:hAnsi="Times New Roman"/>
          <w:sz w:val="24"/>
        </w:rPr>
        <w:tab/>
      </w:r>
      <w:r w:rsidR="005F07D1" w:rsidRPr="0019715D">
        <w:rPr>
          <w:rFonts w:ascii="Times New Roman" w:hAnsi="Times New Roman"/>
          <w:sz w:val="24"/>
        </w:rPr>
        <w:t>Bus</w:t>
      </w:r>
      <w:r w:rsidRPr="0019715D">
        <w:rPr>
          <w:rFonts w:ascii="Times New Roman" w:hAnsi="Times New Roman"/>
          <w:sz w:val="24"/>
        </w:rPr>
        <w:t>iness</w:t>
      </w:r>
      <w:r w:rsidR="005F07D1" w:rsidRPr="0019715D">
        <w:rPr>
          <w:rFonts w:ascii="Times New Roman" w:hAnsi="Times New Roman"/>
          <w:sz w:val="24"/>
        </w:rPr>
        <w:t xml:space="preserve"> Ph</w:t>
      </w:r>
      <w:r w:rsidRPr="0019715D">
        <w:rPr>
          <w:rFonts w:ascii="Times New Roman" w:hAnsi="Times New Roman"/>
          <w:sz w:val="24"/>
        </w:rPr>
        <w:t>one</w:t>
      </w:r>
      <w:r w:rsidRPr="0019715D">
        <w:rPr>
          <w:rFonts w:ascii="Times New Roman" w:hAnsi="Times New Roman"/>
          <w:sz w:val="24"/>
        </w:rPr>
        <w:tab/>
        <w:t>Bus. Ph.</w:t>
      </w:r>
    </w:p>
    <w:p w14:paraId="5E88EDFE" w14:textId="7ADB528C" w:rsidR="005F07D1" w:rsidRPr="0019715D" w:rsidRDefault="005F07D1" w:rsidP="00BB24F8">
      <w:pPr>
        <w:tabs>
          <w:tab w:val="left" w:pos="180"/>
          <w:tab w:val="left" w:pos="5400"/>
          <w:tab w:val="left" w:pos="10350"/>
        </w:tabs>
        <w:rPr>
          <w:rFonts w:ascii="Times New Roman" w:hAnsi="Times New Roman"/>
          <w:sz w:val="24"/>
        </w:rPr>
      </w:pPr>
      <w:r w:rsidRPr="0019715D">
        <w:rPr>
          <w:rFonts w:ascii="Times New Roman" w:hAnsi="Times New Roman"/>
          <w:sz w:val="24"/>
        </w:rPr>
        <w:tab/>
        <w:t>24 h</w:t>
      </w:r>
      <w:r w:rsidR="00BE3994" w:rsidRPr="0019715D">
        <w:rPr>
          <w:rFonts w:ascii="Times New Roman" w:hAnsi="Times New Roman"/>
          <w:sz w:val="24"/>
        </w:rPr>
        <w:t>ou</w:t>
      </w:r>
      <w:r w:rsidRPr="0019715D">
        <w:rPr>
          <w:rFonts w:ascii="Times New Roman" w:hAnsi="Times New Roman"/>
          <w:sz w:val="24"/>
        </w:rPr>
        <w:t>r Ph</w:t>
      </w:r>
      <w:r w:rsidR="001A6E94" w:rsidRPr="0019715D">
        <w:rPr>
          <w:rFonts w:ascii="Times New Roman" w:hAnsi="Times New Roman"/>
          <w:sz w:val="24"/>
        </w:rPr>
        <w:t>one</w:t>
      </w:r>
      <w:r w:rsidRPr="0019715D">
        <w:rPr>
          <w:rFonts w:ascii="Times New Roman" w:hAnsi="Times New Roman"/>
          <w:sz w:val="24"/>
        </w:rPr>
        <w:tab/>
      </w:r>
      <w:r w:rsidR="009D273E" w:rsidRPr="0019715D">
        <w:rPr>
          <w:rFonts w:ascii="Times New Roman" w:hAnsi="Times New Roman"/>
          <w:sz w:val="24"/>
        </w:rPr>
        <w:t xml:space="preserve">24 hour </w:t>
      </w:r>
      <w:r w:rsidR="00BE3994" w:rsidRPr="0019715D">
        <w:rPr>
          <w:rFonts w:ascii="Times New Roman" w:hAnsi="Times New Roman"/>
          <w:sz w:val="24"/>
        </w:rPr>
        <w:t xml:space="preserve">Company </w:t>
      </w:r>
      <w:r w:rsidR="009D273E" w:rsidRPr="0019715D">
        <w:rPr>
          <w:rFonts w:ascii="Times New Roman" w:hAnsi="Times New Roman"/>
          <w:sz w:val="24"/>
        </w:rPr>
        <w:t>Phone</w:t>
      </w:r>
      <w:r w:rsidR="00BB24F8" w:rsidRPr="0019715D">
        <w:rPr>
          <w:rFonts w:ascii="Times New Roman" w:hAnsi="Times New Roman"/>
          <w:sz w:val="24"/>
        </w:rPr>
        <w:t xml:space="preserve">: </w:t>
      </w:r>
    </w:p>
    <w:p w14:paraId="461F06EF" w14:textId="292E1DBA" w:rsidR="005F07D1" w:rsidRPr="0019715D" w:rsidRDefault="005F07D1" w:rsidP="00BB24F8">
      <w:pPr>
        <w:tabs>
          <w:tab w:val="left" w:pos="180"/>
          <w:tab w:val="left" w:pos="5400"/>
        </w:tabs>
        <w:rPr>
          <w:rFonts w:ascii="Times New Roman" w:hAnsi="Times New Roman"/>
          <w:sz w:val="24"/>
        </w:rPr>
      </w:pPr>
      <w:r w:rsidRPr="0019715D">
        <w:rPr>
          <w:rFonts w:ascii="Times New Roman" w:hAnsi="Times New Roman"/>
          <w:sz w:val="24"/>
        </w:rPr>
        <w:tab/>
      </w:r>
      <w:r w:rsidR="001A6E94" w:rsidRPr="0019715D">
        <w:rPr>
          <w:rFonts w:ascii="Times New Roman" w:hAnsi="Times New Roman"/>
          <w:sz w:val="24"/>
        </w:rPr>
        <w:t>Mobile</w:t>
      </w:r>
      <w:r w:rsidRPr="0019715D">
        <w:rPr>
          <w:rFonts w:ascii="Times New Roman" w:hAnsi="Times New Roman"/>
          <w:sz w:val="24"/>
        </w:rPr>
        <w:t xml:space="preserve"> Phone</w:t>
      </w:r>
      <w:r w:rsidR="001A6E94" w:rsidRPr="0019715D">
        <w:rPr>
          <w:rFonts w:ascii="Times New Roman" w:hAnsi="Times New Roman"/>
          <w:sz w:val="24"/>
        </w:rPr>
        <w:tab/>
        <w:t>Mobile Phone</w:t>
      </w:r>
      <w:r w:rsidR="001A6E94" w:rsidRPr="0019715D">
        <w:t xml:space="preserve"> </w:t>
      </w:r>
    </w:p>
    <w:p w14:paraId="2F59DA9D" w14:textId="58DCE230" w:rsidR="005F07D1" w:rsidRPr="0019715D" w:rsidRDefault="005F07D1" w:rsidP="00BB24F8">
      <w:pPr>
        <w:tabs>
          <w:tab w:val="left" w:pos="180"/>
          <w:tab w:val="left" w:pos="5400"/>
          <w:tab w:val="left" w:pos="10350"/>
        </w:tabs>
        <w:rPr>
          <w:rFonts w:ascii="Times New Roman" w:hAnsi="Times New Roman"/>
          <w:sz w:val="24"/>
          <w:lang w:val="fr-FR"/>
        </w:rPr>
      </w:pPr>
      <w:r w:rsidRPr="0019715D">
        <w:rPr>
          <w:rFonts w:ascii="Times New Roman" w:hAnsi="Times New Roman"/>
          <w:sz w:val="24"/>
        </w:rPr>
        <w:tab/>
      </w:r>
      <w:r w:rsidRPr="0019715D">
        <w:rPr>
          <w:rFonts w:ascii="Times New Roman" w:hAnsi="Times New Roman"/>
          <w:sz w:val="24"/>
          <w:lang w:val="fr-FR"/>
        </w:rPr>
        <w:t>E-mail:</w:t>
      </w:r>
      <w:r w:rsidRPr="0019715D">
        <w:rPr>
          <w:rFonts w:ascii="Times New Roman" w:hAnsi="Times New Roman"/>
          <w:sz w:val="24"/>
          <w:lang w:val="fr-FR"/>
        </w:rPr>
        <w:tab/>
      </w:r>
      <w:r w:rsidR="009D273E" w:rsidRPr="0019715D">
        <w:rPr>
          <w:rFonts w:ascii="Times New Roman" w:hAnsi="Times New Roman"/>
          <w:sz w:val="24"/>
          <w:lang w:val="fr-FR"/>
        </w:rPr>
        <w:t>E-mail:</w:t>
      </w:r>
      <w:r w:rsidR="001A6E94" w:rsidRPr="0019715D">
        <w:rPr>
          <w:rFonts w:ascii="Times New Roman" w:hAnsi="Times New Roman"/>
          <w:sz w:val="24"/>
          <w:lang w:val="fr-FR"/>
        </w:rPr>
        <w:t xml:space="preserve"> </w:t>
      </w:r>
      <w:r w:rsidR="004F0952" w:rsidRPr="0019715D">
        <w:rPr>
          <w:rFonts w:ascii="Times New Roman" w:hAnsi="Times New Roman"/>
          <w:sz w:val="24"/>
          <w:lang w:val="fr-FR"/>
        </w:rPr>
        <w:t xml:space="preserve"> </w:t>
      </w:r>
      <w:r w:rsidRPr="0019715D">
        <w:rPr>
          <w:rFonts w:ascii="Times New Roman" w:hAnsi="Times New Roman"/>
          <w:sz w:val="24"/>
          <w:lang w:val="fr-FR"/>
        </w:rPr>
        <w:t xml:space="preserve"> </w:t>
      </w:r>
    </w:p>
    <w:p w14:paraId="25248012" w14:textId="6D6C84CC" w:rsidR="001A6E94" w:rsidRPr="0019715D" w:rsidRDefault="005F07D1" w:rsidP="00BB24F8">
      <w:pPr>
        <w:tabs>
          <w:tab w:val="left" w:pos="180"/>
          <w:tab w:val="left" w:pos="5400"/>
          <w:tab w:val="left" w:pos="10350"/>
        </w:tabs>
        <w:rPr>
          <w:rFonts w:ascii="Times New Roman" w:hAnsi="Times New Roman"/>
          <w:sz w:val="24"/>
        </w:rPr>
      </w:pPr>
      <w:r w:rsidRPr="0019715D">
        <w:rPr>
          <w:rFonts w:ascii="Times New Roman" w:hAnsi="Times New Roman"/>
          <w:sz w:val="24"/>
          <w:lang w:val="fr-FR"/>
        </w:rPr>
        <w:tab/>
      </w:r>
      <w:r w:rsidRPr="0019715D">
        <w:rPr>
          <w:rFonts w:ascii="Times New Roman" w:hAnsi="Times New Roman"/>
          <w:sz w:val="24"/>
        </w:rPr>
        <w:t>Address</w:t>
      </w:r>
      <w:r w:rsidR="00CD47BC" w:rsidRPr="0019715D">
        <w:rPr>
          <w:rFonts w:ascii="Times New Roman" w:hAnsi="Times New Roman"/>
          <w:sz w:val="24"/>
        </w:rPr>
        <w:t>:</w:t>
      </w:r>
      <w:r w:rsidR="00995D61" w:rsidRPr="0019715D">
        <w:rPr>
          <w:rFonts w:ascii="Times New Roman" w:hAnsi="Times New Roman"/>
          <w:sz w:val="24"/>
        </w:rPr>
        <w:tab/>
        <w:t>B</w:t>
      </w:r>
      <w:r w:rsidR="00727075" w:rsidRPr="0019715D">
        <w:rPr>
          <w:rFonts w:ascii="Times New Roman" w:hAnsi="Times New Roman"/>
          <w:sz w:val="24"/>
        </w:rPr>
        <w:t>us</w:t>
      </w:r>
      <w:r w:rsidR="009D273E" w:rsidRPr="0019715D">
        <w:rPr>
          <w:rFonts w:ascii="Times New Roman" w:hAnsi="Times New Roman"/>
          <w:sz w:val="24"/>
        </w:rPr>
        <w:t>. Address:</w:t>
      </w:r>
    </w:p>
    <w:p w14:paraId="0451ED83" w14:textId="77777777" w:rsidR="001A6E94" w:rsidRDefault="001A6E94" w:rsidP="004A5D29">
      <w:pPr>
        <w:jc w:val="both"/>
        <w:rPr>
          <w:rFonts w:ascii="Times New Roman" w:hAnsi="Times New Roman"/>
          <w:sz w:val="24"/>
        </w:rPr>
      </w:pPr>
    </w:p>
    <w:p w14:paraId="56116C31" w14:textId="11C265E1" w:rsidR="00C8134D" w:rsidRPr="00C8134D" w:rsidRDefault="00C8134D" w:rsidP="004A5D29">
      <w:pPr>
        <w:jc w:val="both"/>
        <w:rPr>
          <w:rFonts w:ascii="Times New Roman" w:hAnsi="Times New Roman"/>
          <w:sz w:val="24"/>
        </w:rPr>
      </w:pPr>
      <w:r w:rsidRPr="00C8134D">
        <w:rPr>
          <w:rFonts w:ascii="Times New Roman" w:hAnsi="Times New Roman"/>
          <w:b/>
          <w:sz w:val="24"/>
        </w:rPr>
        <w:t xml:space="preserve">V. </w:t>
      </w:r>
      <w:r>
        <w:rPr>
          <w:rFonts w:ascii="Times New Roman" w:hAnsi="Times New Roman"/>
          <w:b/>
          <w:sz w:val="24"/>
        </w:rPr>
        <w:t>ACTIVATION OF THE AGREEMENT</w:t>
      </w:r>
      <w:r w:rsidRPr="00C8134D">
        <w:rPr>
          <w:rFonts w:ascii="Times New Roman" w:hAnsi="Times New Roman"/>
          <w:b/>
          <w:sz w:val="24"/>
        </w:rPr>
        <w:t xml:space="preserve">.  </w:t>
      </w:r>
      <w:r w:rsidRPr="00C8134D">
        <w:rPr>
          <w:rFonts w:ascii="Times New Roman" w:hAnsi="Times New Roman"/>
          <w:sz w:val="24"/>
        </w:rPr>
        <w:t>In the</w:t>
      </w:r>
      <w:r>
        <w:rPr>
          <w:rFonts w:ascii="Times New Roman" w:hAnsi="Times New Roman"/>
          <w:sz w:val="24"/>
        </w:rPr>
        <w:t xml:space="preserve"> judgement of the Authorized Agent for the County, that disaster conditions exist; and that it has been determined that a long-term, area-wide commercial electrical power outage (also known as an electrical grid failure) has resulted; and that fuel supplies are expected to be severely limited; the Authorized Agent for the County shall contact the Authorized Agent for</w:t>
      </w:r>
      <w:r w:rsidR="0019715D">
        <w:rPr>
          <w:rFonts w:ascii="Times New Roman" w:hAnsi="Times New Roman"/>
          <w:sz w:val="24"/>
        </w:rPr>
        <w:t xml:space="preserve"> the Retailer</w:t>
      </w:r>
      <w:r>
        <w:rPr>
          <w:rFonts w:ascii="Times New Roman" w:hAnsi="Times New Roman"/>
          <w:sz w:val="24"/>
        </w:rPr>
        <w:t xml:space="preserve"> to request activation of this agreement.</w:t>
      </w:r>
    </w:p>
    <w:p w14:paraId="75707714" w14:textId="77777777" w:rsidR="00C8134D" w:rsidRDefault="00C8134D" w:rsidP="004A5D29">
      <w:pPr>
        <w:jc w:val="both"/>
        <w:rPr>
          <w:rFonts w:ascii="Times New Roman" w:hAnsi="Times New Roman"/>
          <w:sz w:val="24"/>
        </w:rPr>
      </w:pPr>
    </w:p>
    <w:p w14:paraId="76952DF4" w14:textId="4C922122" w:rsidR="00C877ED" w:rsidRDefault="00C877ED" w:rsidP="004A5D29">
      <w:pPr>
        <w:jc w:val="both"/>
        <w:rPr>
          <w:rFonts w:ascii="Times New Roman" w:hAnsi="Times New Roman"/>
          <w:sz w:val="24"/>
        </w:rPr>
      </w:pPr>
      <w:r w:rsidRPr="00C877ED">
        <w:rPr>
          <w:rFonts w:ascii="Times New Roman" w:hAnsi="Times New Roman"/>
          <w:b/>
          <w:sz w:val="24"/>
        </w:rPr>
        <w:t xml:space="preserve">VI. </w:t>
      </w:r>
      <w:r w:rsidR="004A5D29">
        <w:rPr>
          <w:rFonts w:ascii="Times New Roman" w:hAnsi="Times New Roman"/>
          <w:b/>
          <w:sz w:val="24"/>
        </w:rPr>
        <w:t xml:space="preserve">EMERGENCY </w:t>
      </w:r>
      <w:r w:rsidR="002076CB">
        <w:rPr>
          <w:rFonts w:ascii="Times New Roman" w:hAnsi="Times New Roman"/>
          <w:b/>
          <w:sz w:val="24"/>
        </w:rPr>
        <w:t>PROCEDURES</w:t>
      </w:r>
      <w:r>
        <w:rPr>
          <w:rFonts w:ascii="Times New Roman" w:hAnsi="Times New Roman"/>
          <w:b/>
          <w:sz w:val="24"/>
        </w:rPr>
        <w:t xml:space="preserve">. </w:t>
      </w:r>
      <w:r w:rsidR="0019715D" w:rsidRPr="0019715D">
        <w:rPr>
          <w:rFonts w:ascii="Times New Roman" w:hAnsi="Times New Roman"/>
          <w:bCs/>
          <w:sz w:val="24"/>
        </w:rPr>
        <w:t>The Retailer</w:t>
      </w:r>
      <w:r>
        <w:rPr>
          <w:rFonts w:ascii="Times New Roman" w:hAnsi="Times New Roman"/>
          <w:sz w:val="24"/>
        </w:rPr>
        <w:t xml:space="preserve"> will make available a supply of emergency fuel from the </w:t>
      </w:r>
      <w:r w:rsidR="0019715D">
        <w:rPr>
          <w:rFonts w:ascii="Times New Roman" w:hAnsi="Times New Roman"/>
          <w:sz w:val="24"/>
        </w:rPr>
        <w:t xml:space="preserve">__________________ store </w:t>
      </w:r>
      <w:r>
        <w:rPr>
          <w:rFonts w:ascii="Times New Roman" w:hAnsi="Times New Roman"/>
          <w:sz w:val="24"/>
        </w:rPr>
        <w:t xml:space="preserve">, located at </w:t>
      </w:r>
      <w:r w:rsidR="0019715D">
        <w:rPr>
          <w:rFonts w:ascii="Times New Roman" w:hAnsi="Times New Roman"/>
          <w:sz w:val="24"/>
        </w:rPr>
        <w:t>_______________________, phone # ________________</w:t>
      </w:r>
      <w:r>
        <w:rPr>
          <w:rFonts w:ascii="Times New Roman" w:hAnsi="Times New Roman"/>
          <w:sz w:val="24"/>
        </w:rPr>
        <w:t>. In order to make this fuel supply available;</w:t>
      </w:r>
    </w:p>
    <w:p w14:paraId="5410D4DD" w14:textId="77777777" w:rsidR="00C877ED" w:rsidRDefault="00C877ED" w:rsidP="004A5D29">
      <w:pPr>
        <w:jc w:val="both"/>
        <w:rPr>
          <w:rFonts w:ascii="Times New Roman" w:hAnsi="Times New Roman"/>
          <w:sz w:val="24"/>
        </w:rPr>
      </w:pPr>
    </w:p>
    <w:p w14:paraId="24C2F96E" w14:textId="1D0DEF45" w:rsidR="00C877ED" w:rsidRDefault="00C877ED" w:rsidP="004A5D29">
      <w:pPr>
        <w:jc w:val="both"/>
        <w:rPr>
          <w:rFonts w:ascii="Times New Roman" w:hAnsi="Times New Roman"/>
          <w:sz w:val="24"/>
        </w:rPr>
      </w:pPr>
      <w:r w:rsidRPr="00D55BB4">
        <w:rPr>
          <w:rFonts w:ascii="Times New Roman" w:hAnsi="Times New Roman"/>
          <w:b/>
          <w:sz w:val="24"/>
        </w:rPr>
        <w:t xml:space="preserve">A. </w:t>
      </w:r>
      <w:r w:rsidRPr="001D7F48">
        <w:rPr>
          <w:rFonts w:ascii="Times New Roman" w:hAnsi="Times New Roman"/>
          <w:b/>
          <w:sz w:val="24"/>
        </w:rPr>
        <w:t>The County will</w:t>
      </w:r>
      <w:r>
        <w:rPr>
          <w:rFonts w:ascii="Times New Roman" w:hAnsi="Times New Roman"/>
          <w:sz w:val="24"/>
        </w:rPr>
        <w:t>:</w:t>
      </w:r>
    </w:p>
    <w:p w14:paraId="66E7ADF3" w14:textId="77777777" w:rsidR="00C877ED" w:rsidRDefault="00C877ED" w:rsidP="004A5D29">
      <w:pPr>
        <w:jc w:val="both"/>
        <w:rPr>
          <w:rFonts w:ascii="Times New Roman" w:hAnsi="Times New Roman"/>
          <w:sz w:val="24"/>
        </w:rPr>
      </w:pPr>
    </w:p>
    <w:p w14:paraId="3C56BB8A" w14:textId="62BC6ACD" w:rsidR="001D7F48" w:rsidRPr="00C877ED" w:rsidRDefault="00C877ED" w:rsidP="004A5D29">
      <w:pPr>
        <w:jc w:val="both"/>
        <w:rPr>
          <w:rFonts w:ascii="Times New Roman" w:hAnsi="Times New Roman"/>
          <w:sz w:val="24"/>
        </w:rPr>
      </w:pPr>
      <w:r>
        <w:rPr>
          <w:rFonts w:ascii="Times New Roman" w:hAnsi="Times New Roman"/>
          <w:sz w:val="24"/>
        </w:rPr>
        <w:t xml:space="preserve">1. </w:t>
      </w:r>
      <w:r w:rsidR="001D7F48">
        <w:rPr>
          <w:rFonts w:ascii="Times New Roman" w:hAnsi="Times New Roman"/>
          <w:sz w:val="24"/>
        </w:rPr>
        <w:t>Provide a portable electrical generator and an associated “Pigtail” wire to connect to the installed manual transfer switch</w:t>
      </w:r>
      <w:r w:rsidR="00BB24F8">
        <w:rPr>
          <w:rFonts w:ascii="Times New Roman" w:hAnsi="Times New Roman"/>
          <w:sz w:val="24"/>
        </w:rPr>
        <w:t>, if needed.</w:t>
      </w:r>
    </w:p>
    <w:p w14:paraId="666575FF" w14:textId="77777777" w:rsidR="00C877ED" w:rsidRDefault="00C877ED" w:rsidP="004A5D29">
      <w:pPr>
        <w:jc w:val="both"/>
        <w:rPr>
          <w:rFonts w:ascii="Times New Roman" w:hAnsi="Times New Roman"/>
          <w:sz w:val="24"/>
        </w:rPr>
      </w:pPr>
    </w:p>
    <w:p w14:paraId="5D6CA1CF" w14:textId="28C4277C" w:rsidR="001D7F48" w:rsidRDefault="00BB24F8" w:rsidP="004A5D29">
      <w:pPr>
        <w:jc w:val="both"/>
        <w:rPr>
          <w:rFonts w:ascii="Times New Roman" w:hAnsi="Times New Roman"/>
          <w:sz w:val="24"/>
        </w:rPr>
      </w:pPr>
      <w:r>
        <w:rPr>
          <w:rFonts w:ascii="Times New Roman" w:hAnsi="Times New Roman"/>
          <w:sz w:val="24"/>
        </w:rPr>
        <w:t>2</w:t>
      </w:r>
      <w:r w:rsidR="001D7F48">
        <w:rPr>
          <w:rFonts w:ascii="Times New Roman" w:hAnsi="Times New Roman"/>
          <w:sz w:val="24"/>
        </w:rPr>
        <w:t>. Provide personnel for site security for the station and to operate the mobile generator and fuel pumps.</w:t>
      </w:r>
    </w:p>
    <w:p w14:paraId="09B042AD" w14:textId="77777777" w:rsidR="00BB24F8" w:rsidRDefault="00BB24F8" w:rsidP="004A5D29">
      <w:pPr>
        <w:jc w:val="both"/>
        <w:rPr>
          <w:rFonts w:ascii="Times New Roman" w:hAnsi="Times New Roman"/>
          <w:sz w:val="24"/>
        </w:rPr>
      </w:pPr>
    </w:p>
    <w:p w14:paraId="2B7603D4" w14:textId="79F819CF" w:rsidR="001D7F48" w:rsidRDefault="00BB24F8" w:rsidP="004A5D29">
      <w:pPr>
        <w:jc w:val="both"/>
        <w:rPr>
          <w:rFonts w:ascii="Times New Roman" w:hAnsi="Times New Roman"/>
          <w:sz w:val="24"/>
        </w:rPr>
      </w:pPr>
      <w:r>
        <w:rPr>
          <w:rFonts w:ascii="Times New Roman" w:hAnsi="Times New Roman"/>
          <w:sz w:val="24"/>
        </w:rPr>
        <w:t>3</w:t>
      </w:r>
      <w:r w:rsidR="001D7F48">
        <w:rPr>
          <w:rFonts w:ascii="Times New Roman" w:hAnsi="Times New Roman"/>
          <w:sz w:val="24"/>
        </w:rPr>
        <w:t xml:space="preserve">. Reimburse </w:t>
      </w:r>
      <w:r w:rsidR="0019715D">
        <w:rPr>
          <w:rFonts w:ascii="Times New Roman" w:hAnsi="Times New Roman"/>
          <w:sz w:val="24"/>
        </w:rPr>
        <w:t>the retailer</w:t>
      </w:r>
      <w:r w:rsidR="001D7F48">
        <w:rPr>
          <w:rFonts w:ascii="Times New Roman" w:hAnsi="Times New Roman"/>
          <w:sz w:val="24"/>
        </w:rPr>
        <w:t xml:space="preserve"> for the fuel pumped during the disaster. The reimbursement shall be </w:t>
      </w:r>
      <w:r w:rsidR="0095215B">
        <w:rPr>
          <w:rFonts w:ascii="Times New Roman" w:hAnsi="Times New Roman"/>
          <w:sz w:val="24"/>
        </w:rPr>
        <w:t xml:space="preserve">government </w:t>
      </w:r>
      <w:r>
        <w:rPr>
          <w:rFonts w:ascii="Times New Roman" w:hAnsi="Times New Roman"/>
          <w:sz w:val="24"/>
        </w:rPr>
        <w:t xml:space="preserve">sales </w:t>
      </w:r>
      <w:r w:rsidR="001D7F48">
        <w:rPr>
          <w:rFonts w:ascii="Times New Roman" w:hAnsi="Times New Roman"/>
          <w:sz w:val="24"/>
        </w:rPr>
        <w:t>tax-exempt.</w:t>
      </w:r>
    </w:p>
    <w:p w14:paraId="697DAF2F" w14:textId="77777777" w:rsidR="001D7F48" w:rsidRDefault="001D7F48" w:rsidP="004A5D29">
      <w:pPr>
        <w:jc w:val="both"/>
        <w:rPr>
          <w:rFonts w:ascii="Times New Roman" w:hAnsi="Times New Roman"/>
          <w:sz w:val="24"/>
        </w:rPr>
      </w:pPr>
    </w:p>
    <w:p w14:paraId="15B68FBE" w14:textId="6DE00C5E" w:rsidR="0095215B" w:rsidRDefault="00BB24F8" w:rsidP="004A5D29">
      <w:pPr>
        <w:jc w:val="both"/>
        <w:rPr>
          <w:rFonts w:ascii="Times New Roman" w:hAnsi="Times New Roman"/>
          <w:sz w:val="24"/>
        </w:rPr>
      </w:pPr>
      <w:r>
        <w:rPr>
          <w:rFonts w:ascii="Times New Roman" w:hAnsi="Times New Roman"/>
          <w:sz w:val="24"/>
        </w:rPr>
        <w:t>4</w:t>
      </w:r>
      <w:r w:rsidR="001D7F48">
        <w:rPr>
          <w:rFonts w:ascii="Times New Roman" w:hAnsi="Times New Roman"/>
          <w:sz w:val="24"/>
        </w:rPr>
        <w:t xml:space="preserve">. </w:t>
      </w:r>
      <w:r w:rsidR="0095215B">
        <w:rPr>
          <w:rFonts w:ascii="Times New Roman" w:hAnsi="Times New Roman"/>
          <w:sz w:val="24"/>
        </w:rPr>
        <w:t>Only p</w:t>
      </w:r>
      <w:r w:rsidR="001D7F48">
        <w:rPr>
          <w:rFonts w:ascii="Times New Roman" w:hAnsi="Times New Roman"/>
          <w:sz w:val="24"/>
        </w:rPr>
        <w:t xml:space="preserve">rovide </w:t>
      </w:r>
      <w:r w:rsidR="0095215B">
        <w:rPr>
          <w:rFonts w:ascii="Times New Roman" w:hAnsi="Times New Roman"/>
          <w:sz w:val="24"/>
        </w:rPr>
        <w:t xml:space="preserve">fuel (gasoline and diesel) from the </w:t>
      </w:r>
      <w:r w:rsidR="0019715D">
        <w:rPr>
          <w:rFonts w:ascii="Times New Roman" w:hAnsi="Times New Roman"/>
          <w:sz w:val="24"/>
        </w:rPr>
        <w:t>________________</w:t>
      </w:r>
      <w:r w:rsidR="0095215B">
        <w:rPr>
          <w:rFonts w:ascii="Times New Roman" w:hAnsi="Times New Roman"/>
          <w:sz w:val="24"/>
        </w:rPr>
        <w:t xml:space="preserve"> Fuel Station to authorized agents </w:t>
      </w:r>
      <w:r>
        <w:rPr>
          <w:rFonts w:ascii="Times New Roman" w:hAnsi="Times New Roman"/>
          <w:sz w:val="24"/>
        </w:rPr>
        <w:t>o</w:t>
      </w:r>
      <w:r w:rsidR="0095215B">
        <w:rPr>
          <w:rFonts w:ascii="Times New Roman" w:hAnsi="Times New Roman"/>
          <w:sz w:val="24"/>
        </w:rPr>
        <w:t xml:space="preserve">f the County. Fuel sales will be manually recorded and provided to </w:t>
      </w:r>
      <w:r w:rsidR="0019715D">
        <w:rPr>
          <w:rFonts w:ascii="Times New Roman" w:hAnsi="Times New Roman"/>
          <w:sz w:val="24"/>
        </w:rPr>
        <w:t>the retailer</w:t>
      </w:r>
      <w:r w:rsidR="0095215B">
        <w:rPr>
          <w:rFonts w:ascii="Times New Roman" w:hAnsi="Times New Roman"/>
          <w:sz w:val="24"/>
        </w:rPr>
        <w:t>.</w:t>
      </w:r>
    </w:p>
    <w:p w14:paraId="17B5348F" w14:textId="77777777" w:rsidR="0095215B" w:rsidRDefault="0095215B" w:rsidP="004A5D29">
      <w:pPr>
        <w:jc w:val="both"/>
        <w:rPr>
          <w:rFonts w:ascii="Times New Roman" w:hAnsi="Times New Roman"/>
          <w:sz w:val="24"/>
        </w:rPr>
      </w:pPr>
    </w:p>
    <w:p w14:paraId="1DADFED5" w14:textId="7547225B" w:rsidR="001D7F48" w:rsidRDefault="00BB24F8" w:rsidP="004A5D29">
      <w:pPr>
        <w:jc w:val="both"/>
        <w:rPr>
          <w:rFonts w:ascii="Times New Roman" w:hAnsi="Times New Roman"/>
          <w:sz w:val="24"/>
        </w:rPr>
      </w:pPr>
      <w:r>
        <w:rPr>
          <w:rFonts w:ascii="Times New Roman" w:hAnsi="Times New Roman"/>
          <w:sz w:val="24"/>
        </w:rPr>
        <w:t>5</w:t>
      </w:r>
      <w:r w:rsidR="0095215B">
        <w:rPr>
          <w:rFonts w:ascii="Times New Roman" w:hAnsi="Times New Roman"/>
          <w:sz w:val="24"/>
        </w:rPr>
        <w:t xml:space="preserve">. Provide </w:t>
      </w:r>
      <w:r w:rsidR="001D7F48">
        <w:rPr>
          <w:rFonts w:ascii="Times New Roman" w:hAnsi="Times New Roman"/>
          <w:sz w:val="24"/>
        </w:rPr>
        <w:t>a system of determining who is authorized to acquire fuel at the</w:t>
      </w:r>
      <w:r w:rsidR="0095215B">
        <w:rPr>
          <w:rFonts w:ascii="Times New Roman" w:hAnsi="Times New Roman"/>
          <w:sz w:val="24"/>
        </w:rPr>
        <w:t xml:space="preserve"> </w:t>
      </w:r>
      <w:r w:rsidR="0019715D">
        <w:rPr>
          <w:rFonts w:ascii="Times New Roman" w:hAnsi="Times New Roman"/>
          <w:sz w:val="24"/>
        </w:rPr>
        <w:t>__________ Fuel</w:t>
      </w:r>
      <w:r w:rsidR="0095215B">
        <w:rPr>
          <w:rFonts w:ascii="Times New Roman" w:hAnsi="Times New Roman"/>
          <w:sz w:val="24"/>
        </w:rPr>
        <w:t xml:space="preserve"> Station</w:t>
      </w:r>
      <w:r w:rsidR="001D7F48">
        <w:rPr>
          <w:rFonts w:ascii="Times New Roman" w:hAnsi="Times New Roman"/>
          <w:sz w:val="24"/>
        </w:rPr>
        <w:t xml:space="preserve">. Primarily, this will be vehicles and generators operated by the County for its emergency </w:t>
      </w:r>
      <w:r w:rsidR="00D55BB4">
        <w:rPr>
          <w:rFonts w:ascii="Times New Roman" w:hAnsi="Times New Roman"/>
          <w:sz w:val="24"/>
        </w:rPr>
        <w:t xml:space="preserve">operations.  At the discretion of the Authorized Agent for the </w:t>
      </w:r>
      <w:r w:rsidR="0019715D">
        <w:rPr>
          <w:rFonts w:ascii="Times New Roman" w:hAnsi="Times New Roman"/>
          <w:sz w:val="24"/>
        </w:rPr>
        <w:t>County</w:t>
      </w:r>
      <w:r w:rsidR="00D55BB4">
        <w:rPr>
          <w:rFonts w:ascii="Times New Roman" w:hAnsi="Times New Roman"/>
          <w:sz w:val="24"/>
        </w:rPr>
        <w:t xml:space="preserve">, fuel </w:t>
      </w:r>
      <w:r w:rsidR="00D55BB4" w:rsidRPr="00D55BB4">
        <w:rPr>
          <w:rFonts w:ascii="Times New Roman" w:hAnsi="Times New Roman"/>
          <w:sz w:val="24"/>
          <w:u w:val="single"/>
        </w:rPr>
        <w:t>may</w:t>
      </w:r>
      <w:r w:rsidR="00D55BB4">
        <w:rPr>
          <w:rFonts w:ascii="Times New Roman" w:hAnsi="Times New Roman"/>
          <w:sz w:val="24"/>
        </w:rPr>
        <w:t xml:space="preserve"> also be </w:t>
      </w:r>
      <w:r>
        <w:rPr>
          <w:rFonts w:ascii="Times New Roman" w:hAnsi="Times New Roman"/>
          <w:sz w:val="24"/>
        </w:rPr>
        <w:t>supplied</w:t>
      </w:r>
      <w:r w:rsidR="00D55BB4">
        <w:rPr>
          <w:rFonts w:ascii="Times New Roman" w:hAnsi="Times New Roman"/>
          <w:sz w:val="24"/>
        </w:rPr>
        <w:t xml:space="preserve"> to municipal emergency </w:t>
      </w:r>
      <w:r>
        <w:rPr>
          <w:rFonts w:ascii="Times New Roman" w:hAnsi="Times New Roman"/>
          <w:sz w:val="24"/>
        </w:rPr>
        <w:t>department</w:t>
      </w:r>
      <w:r w:rsidR="00D55BB4">
        <w:rPr>
          <w:rFonts w:ascii="Times New Roman" w:hAnsi="Times New Roman"/>
          <w:sz w:val="24"/>
        </w:rPr>
        <w:t>s</w:t>
      </w:r>
      <w:r>
        <w:rPr>
          <w:rFonts w:ascii="Times New Roman" w:hAnsi="Times New Roman"/>
          <w:sz w:val="24"/>
        </w:rPr>
        <w:t xml:space="preserve"> (fire, police, medical)</w:t>
      </w:r>
      <w:r w:rsidR="00D55BB4">
        <w:rPr>
          <w:rFonts w:ascii="Times New Roman" w:hAnsi="Times New Roman"/>
          <w:sz w:val="24"/>
        </w:rPr>
        <w:t>.</w:t>
      </w:r>
    </w:p>
    <w:p w14:paraId="371603A7" w14:textId="77777777" w:rsidR="00D55BB4" w:rsidRDefault="00D55BB4" w:rsidP="004A5D29">
      <w:pPr>
        <w:jc w:val="both"/>
        <w:rPr>
          <w:rFonts w:ascii="Times New Roman" w:hAnsi="Times New Roman"/>
          <w:sz w:val="24"/>
        </w:rPr>
      </w:pPr>
    </w:p>
    <w:p w14:paraId="6296E213" w14:textId="550FC74C" w:rsidR="00D55BB4" w:rsidRPr="00C877ED" w:rsidRDefault="00D55BB4" w:rsidP="004A5D29">
      <w:pPr>
        <w:jc w:val="both"/>
        <w:rPr>
          <w:rFonts w:ascii="Times New Roman" w:hAnsi="Times New Roman"/>
          <w:sz w:val="24"/>
        </w:rPr>
      </w:pPr>
      <w:r>
        <w:rPr>
          <w:rFonts w:ascii="Times New Roman" w:hAnsi="Times New Roman"/>
          <w:b/>
          <w:sz w:val="24"/>
        </w:rPr>
        <w:t>B</w:t>
      </w:r>
      <w:r w:rsidRPr="00D55BB4">
        <w:rPr>
          <w:rFonts w:ascii="Times New Roman" w:hAnsi="Times New Roman"/>
          <w:b/>
          <w:sz w:val="24"/>
        </w:rPr>
        <w:t xml:space="preserve">. </w:t>
      </w:r>
      <w:r w:rsidR="0019715D">
        <w:rPr>
          <w:rFonts w:ascii="Times New Roman" w:hAnsi="Times New Roman"/>
          <w:b/>
          <w:sz w:val="24"/>
        </w:rPr>
        <w:t>The Retailer</w:t>
      </w:r>
      <w:r w:rsidRPr="001D7F48">
        <w:rPr>
          <w:rFonts w:ascii="Times New Roman" w:hAnsi="Times New Roman"/>
          <w:b/>
          <w:sz w:val="24"/>
        </w:rPr>
        <w:t xml:space="preserve"> will</w:t>
      </w:r>
      <w:r>
        <w:rPr>
          <w:rFonts w:ascii="Times New Roman" w:hAnsi="Times New Roman"/>
          <w:sz w:val="24"/>
        </w:rPr>
        <w:t>:</w:t>
      </w:r>
    </w:p>
    <w:p w14:paraId="516BECE3" w14:textId="77777777" w:rsidR="00C877ED" w:rsidRDefault="00C877ED" w:rsidP="004A5D29">
      <w:pPr>
        <w:jc w:val="both"/>
        <w:rPr>
          <w:rFonts w:ascii="Times New Roman" w:hAnsi="Times New Roman"/>
          <w:sz w:val="24"/>
        </w:rPr>
      </w:pPr>
    </w:p>
    <w:p w14:paraId="346B8F37" w14:textId="386E05BC" w:rsidR="00D55BB4" w:rsidRDefault="00D55BB4" w:rsidP="004A5D29">
      <w:pPr>
        <w:jc w:val="both"/>
        <w:rPr>
          <w:rFonts w:ascii="Times New Roman" w:hAnsi="Times New Roman"/>
          <w:sz w:val="24"/>
        </w:rPr>
      </w:pPr>
      <w:r>
        <w:rPr>
          <w:rFonts w:ascii="Times New Roman" w:hAnsi="Times New Roman"/>
          <w:sz w:val="24"/>
        </w:rPr>
        <w:t xml:space="preserve">1. </w:t>
      </w:r>
      <w:r w:rsidR="001A0172">
        <w:rPr>
          <w:rFonts w:ascii="Times New Roman" w:hAnsi="Times New Roman"/>
          <w:sz w:val="24"/>
        </w:rPr>
        <w:t xml:space="preserve">Allow access to the </w:t>
      </w:r>
      <w:r w:rsidR="0019715D">
        <w:rPr>
          <w:rFonts w:ascii="Times New Roman" w:hAnsi="Times New Roman"/>
          <w:sz w:val="24"/>
        </w:rPr>
        <w:t>___________________</w:t>
      </w:r>
      <w:r w:rsidR="001A0172">
        <w:rPr>
          <w:rFonts w:ascii="Times New Roman" w:hAnsi="Times New Roman"/>
          <w:sz w:val="24"/>
        </w:rPr>
        <w:t xml:space="preserve"> Station’s manual transfer switch, pumps, and office, once the </w:t>
      </w:r>
      <w:r w:rsidR="0095215B">
        <w:rPr>
          <w:rFonts w:ascii="Times New Roman" w:hAnsi="Times New Roman"/>
          <w:sz w:val="24"/>
        </w:rPr>
        <w:t>disaster has been declared</w:t>
      </w:r>
      <w:r w:rsidR="001A0172">
        <w:rPr>
          <w:rFonts w:ascii="Times New Roman" w:hAnsi="Times New Roman"/>
          <w:sz w:val="24"/>
        </w:rPr>
        <w:t>.</w:t>
      </w:r>
    </w:p>
    <w:p w14:paraId="1D620727" w14:textId="77777777" w:rsidR="001A0172" w:rsidRDefault="001A0172" w:rsidP="004A5D29">
      <w:pPr>
        <w:jc w:val="both"/>
        <w:rPr>
          <w:rFonts w:ascii="Times New Roman" w:hAnsi="Times New Roman"/>
          <w:sz w:val="24"/>
        </w:rPr>
      </w:pPr>
    </w:p>
    <w:p w14:paraId="54B9124C" w14:textId="5C8D440B" w:rsidR="001A0172" w:rsidRDefault="001A0172" w:rsidP="004A5D29">
      <w:pPr>
        <w:jc w:val="both"/>
        <w:rPr>
          <w:rFonts w:ascii="Times New Roman" w:hAnsi="Times New Roman"/>
          <w:sz w:val="24"/>
        </w:rPr>
      </w:pPr>
      <w:r>
        <w:rPr>
          <w:rFonts w:ascii="Times New Roman" w:hAnsi="Times New Roman"/>
          <w:sz w:val="24"/>
        </w:rPr>
        <w:t xml:space="preserve">2. Sell </w:t>
      </w:r>
      <w:r w:rsidR="0095215B">
        <w:rPr>
          <w:rFonts w:ascii="Times New Roman" w:hAnsi="Times New Roman"/>
          <w:sz w:val="24"/>
        </w:rPr>
        <w:t xml:space="preserve">existing </w:t>
      </w:r>
      <w:r>
        <w:rPr>
          <w:rFonts w:ascii="Times New Roman" w:hAnsi="Times New Roman"/>
          <w:sz w:val="24"/>
        </w:rPr>
        <w:t xml:space="preserve">fuel from the Station at the most recent, pre-disaster prices and calculated with the government </w:t>
      </w:r>
      <w:r w:rsidR="00BB24F8">
        <w:rPr>
          <w:rFonts w:ascii="Times New Roman" w:hAnsi="Times New Roman"/>
          <w:sz w:val="24"/>
        </w:rPr>
        <w:t xml:space="preserve">sales </w:t>
      </w:r>
      <w:r>
        <w:rPr>
          <w:rFonts w:ascii="Times New Roman" w:hAnsi="Times New Roman"/>
          <w:sz w:val="24"/>
        </w:rPr>
        <w:t>tax exemption.</w:t>
      </w:r>
      <w:r w:rsidR="0095215B">
        <w:rPr>
          <w:rFonts w:ascii="Times New Roman" w:hAnsi="Times New Roman"/>
          <w:sz w:val="24"/>
        </w:rPr>
        <w:t xml:space="preserve"> Resupplied fuel will be sold with pricing determined by current pickup costs.</w:t>
      </w:r>
    </w:p>
    <w:p w14:paraId="5AFFD11D" w14:textId="77777777" w:rsidR="001A0172" w:rsidRDefault="001A0172" w:rsidP="004A5D29">
      <w:pPr>
        <w:jc w:val="both"/>
        <w:rPr>
          <w:rFonts w:ascii="Times New Roman" w:hAnsi="Times New Roman"/>
          <w:sz w:val="24"/>
        </w:rPr>
      </w:pPr>
    </w:p>
    <w:p w14:paraId="230627C5" w14:textId="1D459124" w:rsidR="001A0172" w:rsidRDefault="001A0172" w:rsidP="004A5D29">
      <w:pPr>
        <w:jc w:val="both"/>
        <w:rPr>
          <w:rFonts w:ascii="Times New Roman" w:hAnsi="Times New Roman"/>
          <w:sz w:val="24"/>
        </w:rPr>
      </w:pPr>
      <w:r>
        <w:rPr>
          <w:rFonts w:ascii="Times New Roman" w:hAnsi="Times New Roman"/>
          <w:sz w:val="24"/>
        </w:rPr>
        <w:t xml:space="preserve">3. All fuel to be dispensed without the need for pre-payment. </w:t>
      </w:r>
      <w:r w:rsidR="0095215B">
        <w:rPr>
          <w:rFonts w:ascii="Times New Roman" w:hAnsi="Times New Roman"/>
          <w:sz w:val="24"/>
        </w:rPr>
        <w:t>Tank levels will be recorded prior to dispensing of fuel and following the emergency</w:t>
      </w:r>
      <w:r>
        <w:rPr>
          <w:rFonts w:ascii="Times New Roman" w:hAnsi="Times New Roman"/>
          <w:sz w:val="24"/>
        </w:rPr>
        <w:t xml:space="preserve">. </w:t>
      </w:r>
      <w:r w:rsidR="0019715D">
        <w:rPr>
          <w:rFonts w:ascii="Times New Roman" w:hAnsi="Times New Roman"/>
          <w:sz w:val="24"/>
        </w:rPr>
        <w:t>The Retailer</w:t>
      </w:r>
      <w:r>
        <w:rPr>
          <w:rFonts w:ascii="Times New Roman" w:hAnsi="Times New Roman"/>
          <w:sz w:val="24"/>
        </w:rPr>
        <w:t xml:space="preserve"> will provide an itemized bill following the disaster.</w:t>
      </w:r>
    </w:p>
    <w:p w14:paraId="3E306910" w14:textId="77777777" w:rsidR="001A0172" w:rsidRDefault="001A0172" w:rsidP="004A5D29">
      <w:pPr>
        <w:jc w:val="both"/>
        <w:rPr>
          <w:rFonts w:ascii="Times New Roman" w:hAnsi="Times New Roman"/>
          <w:sz w:val="24"/>
        </w:rPr>
      </w:pPr>
    </w:p>
    <w:p w14:paraId="623B6300" w14:textId="77777777" w:rsidR="001A0172" w:rsidRPr="00C877ED" w:rsidRDefault="0095215B" w:rsidP="004A5D29">
      <w:pPr>
        <w:jc w:val="both"/>
        <w:rPr>
          <w:rFonts w:ascii="Times New Roman" w:hAnsi="Times New Roman"/>
          <w:sz w:val="24"/>
        </w:rPr>
      </w:pPr>
      <w:r>
        <w:rPr>
          <w:rFonts w:ascii="Times New Roman" w:hAnsi="Times New Roman"/>
          <w:sz w:val="24"/>
        </w:rPr>
        <w:t>4</w:t>
      </w:r>
      <w:r w:rsidR="001A0172">
        <w:rPr>
          <w:rFonts w:ascii="Times New Roman" w:hAnsi="Times New Roman"/>
          <w:sz w:val="24"/>
        </w:rPr>
        <w:t>. Refill the tanks, during the disaster whenever possible.</w:t>
      </w:r>
    </w:p>
    <w:p w14:paraId="1B51EF30" w14:textId="77777777" w:rsidR="00C877ED" w:rsidRPr="00C877ED" w:rsidRDefault="00C877ED" w:rsidP="004A5D29">
      <w:pPr>
        <w:jc w:val="both"/>
        <w:rPr>
          <w:rFonts w:ascii="Times New Roman" w:hAnsi="Times New Roman"/>
          <w:sz w:val="24"/>
        </w:rPr>
      </w:pPr>
    </w:p>
    <w:p w14:paraId="3151C567" w14:textId="77777777" w:rsidR="004A5D29" w:rsidRPr="00C7479F" w:rsidRDefault="004A5D29" w:rsidP="004A5D29">
      <w:pPr>
        <w:jc w:val="both"/>
        <w:rPr>
          <w:rFonts w:ascii="Times New Roman" w:hAnsi="Times New Roman"/>
          <w:sz w:val="24"/>
        </w:rPr>
      </w:pPr>
      <w:r w:rsidRPr="004A5D29">
        <w:rPr>
          <w:rFonts w:ascii="Times New Roman" w:hAnsi="Times New Roman"/>
          <w:b/>
          <w:sz w:val="24"/>
        </w:rPr>
        <w:t>VII.</w:t>
      </w:r>
      <w:r w:rsidR="005E2E00" w:rsidRPr="004A5D29">
        <w:rPr>
          <w:rFonts w:ascii="Times New Roman" w:hAnsi="Times New Roman"/>
          <w:b/>
          <w:sz w:val="24"/>
        </w:rPr>
        <w:t xml:space="preserve"> </w:t>
      </w:r>
      <w:r w:rsidRPr="004A5D29">
        <w:rPr>
          <w:rFonts w:ascii="Times New Roman" w:hAnsi="Times New Roman"/>
          <w:b/>
          <w:sz w:val="24"/>
        </w:rPr>
        <w:t>INDEMNIFICATION.</w:t>
      </w:r>
      <w:r>
        <w:rPr>
          <w:rFonts w:ascii="Times New Roman" w:hAnsi="Times New Roman"/>
          <w:sz w:val="24"/>
        </w:rPr>
        <w:t xml:space="preserve"> </w:t>
      </w:r>
      <w:r w:rsidRPr="004A5D29">
        <w:rPr>
          <w:rFonts w:ascii="Times New Roman" w:hAnsi="Times New Roman"/>
          <w:sz w:val="24"/>
        </w:rPr>
        <w:t>Each party to this Agreement shall assume the risk of any liability arising from its own actions or omissions or the actions or omissions of its employees and agents at all times. Neither party agrees to insure, defend, or indemnify the other.  To the extent a party does not maintain the proper levels of liability and other insurance coverage pursuant to the terms of</w:t>
      </w:r>
      <w:r>
        <w:rPr>
          <w:rFonts w:ascii="Times New Roman" w:hAnsi="Times New Roman"/>
          <w:sz w:val="24"/>
        </w:rPr>
        <w:t xml:space="preserve"> t</w:t>
      </w:r>
      <w:r w:rsidRPr="004A5D29">
        <w:rPr>
          <w:rFonts w:ascii="Times New Roman" w:hAnsi="Times New Roman"/>
          <w:sz w:val="24"/>
        </w:rPr>
        <w:t>his Agreement, the party’s liability for being uninsured, or underinsured, shall not be construed as a waiver of its governmental or sovereign immunities.</w:t>
      </w:r>
    </w:p>
    <w:p w14:paraId="290EC667" w14:textId="77777777" w:rsidR="005F07D1" w:rsidRPr="00C7479F" w:rsidRDefault="005F07D1" w:rsidP="004A5D29">
      <w:pPr>
        <w:jc w:val="both"/>
        <w:rPr>
          <w:rFonts w:ascii="Times New Roman" w:hAnsi="Times New Roman"/>
          <w:sz w:val="24"/>
        </w:rPr>
      </w:pPr>
    </w:p>
    <w:p w14:paraId="36DE29EC" w14:textId="77777777" w:rsidR="004A5D29" w:rsidRDefault="004A5D29" w:rsidP="004A5D29">
      <w:pPr>
        <w:jc w:val="both"/>
        <w:rPr>
          <w:rFonts w:ascii="Times New Roman" w:hAnsi="Times New Roman"/>
          <w:sz w:val="24"/>
        </w:rPr>
      </w:pPr>
      <w:r w:rsidRPr="004A5D29">
        <w:rPr>
          <w:rFonts w:ascii="Times New Roman" w:hAnsi="Times New Roman"/>
          <w:b/>
          <w:sz w:val="24"/>
        </w:rPr>
        <w:t>VIII</w:t>
      </w:r>
      <w:r w:rsidR="0028560A" w:rsidRPr="004A5D29">
        <w:rPr>
          <w:rFonts w:ascii="Times New Roman" w:hAnsi="Times New Roman"/>
          <w:b/>
          <w:sz w:val="24"/>
        </w:rPr>
        <w:t>. VALIDATION</w:t>
      </w:r>
      <w:r>
        <w:rPr>
          <w:rFonts w:ascii="Times New Roman" w:hAnsi="Times New Roman"/>
          <w:sz w:val="24"/>
        </w:rPr>
        <w:t>.</w:t>
      </w:r>
      <w:r w:rsidR="0028560A" w:rsidRPr="00C7479F">
        <w:rPr>
          <w:rFonts w:ascii="Times New Roman" w:hAnsi="Times New Roman"/>
          <w:sz w:val="24"/>
        </w:rPr>
        <w:t xml:space="preserve"> Should any portion or section of this Agreement be held to be invalid by a court of competent jurisdiction, that fact shall not affect or invalidate any other portion or section; and the remaining portions of this Agreement shall remain in full force and effect without regard to the section or portion or power invalidated.</w:t>
      </w:r>
      <w:r>
        <w:rPr>
          <w:rFonts w:ascii="Times New Roman" w:hAnsi="Times New Roman"/>
          <w:sz w:val="24"/>
        </w:rPr>
        <w:t xml:space="preserve"> </w:t>
      </w:r>
      <w:r w:rsidR="00C53022" w:rsidRPr="004A710F">
        <w:rPr>
          <w:rFonts w:ascii="Times New Roman" w:hAnsi="Times New Roman"/>
          <w:sz w:val="24"/>
        </w:rPr>
        <w:t>Each party to this agreement agrees to adhere to any applicable laws and regulations.</w:t>
      </w:r>
      <w:r w:rsidR="00995D61">
        <w:rPr>
          <w:rFonts w:ascii="Times New Roman" w:hAnsi="Times New Roman"/>
          <w:sz w:val="24"/>
        </w:rPr>
        <w:t xml:space="preserve">  </w:t>
      </w:r>
    </w:p>
    <w:p w14:paraId="03FB07AC" w14:textId="77777777" w:rsidR="004A5D29" w:rsidRDefault="004A5D29" w:rsidP="004A5D29">
      <w:pPr>
        <w:jc w:val="both"/>
        <w:rPr>
          <w:rFonts w:ascii="Times New Roman" w:hAnsi="Times New Roman"/>
          <w:sz w:val="24"/>
        </w:rPr>
      </w:pPr>
    </w:p>
    <w:p w14:paraId="50620928" w14:textId="77777777" w:rsidR="001B5200" w:rsidRPr="004A5D29" w:rsidRDefault="00C7479F" w:rsidP="004A5D29">
      <w:pPr>
        <w:jc w:val="both"/>
        <w:rPr>
          <w:rFonts w:ascii="Times New Roman" w:hAnsi="Times New Roman"/>
          <w:sz w:val="24"/>
        </w:rPr>
      </w:pPr>
      <w:r w:rsidRPr="004A710F">
        <w:rPr>
          <w:rFonts w:ascii="Times New Roman" w:hAnsi="Times New Roman"/>
          <w:sz w:val="24"/>
        </w:rPr>
        <w:t>No provision of this Agreement may be modified, altered, or rescinded without the approval of the undersigned</w:t>
      </w:r>
      <w:r w:rsidR="004A710F">
        <w:rPr>
          <w:rFonts w:ascii="Times New Roman" w:hAnsi="Times New Roman"/>
          <w:sz w:val="24"/>
        </w:rPr>
        <w:t xml:space="preserve">. </w:t>
      </w:r>
    </w:p>
    <w:p w14:paraId="5C061BCC" w14:textId="77777777" w:rsidR="004A5D29" w:rsidRDefault="004A5D29" w:rsidP="004A5D29">
      <w:pPr>
        <w:tabs>
          <w:tab w:val="left" w:pos="4680"/>
          <w:tab w:val="left" w:pos="5400"/>
          <w:tab w:val="left" w:pos="9360"/>
        </w:tabs>
        <w:rPr>
          <w:rFonts w:ascii="Times New Roman" w:hAnsi="Times New Roman"/>
          <w:sz w:val="24"/>
          <w:u w:val="single"/>
        </w:rPr>
      </w:pPr>
    </w:p>
    <w:p w14:paraId="716539E6" w14:textId="77777777" w:rsidR="00EC24F8" w:rsidRPr="00C7479F" w:rsidRDefault="00EC24F8" w:rsidP="004A5D29">
      <w:pPr>
        <w:tabs>
          <w:tab w:val="left" w:pos="4680"/>
          <w:tab w:val="left" w:pos="5400"/>
          <w:tab w:val="left" w:pos="10080"/>
        </w:tabs>
        <w:rPr>
          <w:rFonts w:ascii="Times New Roman" w:hAnsi="Times New Roman"/>
          <w:sz w:val="24"/>
          <w:u w:val="single"/>
        </w:rPr>
      </w:pPr>
      <w:r w:rsidRPr="00C7479F">
        <w:rPr>
          <w:rFonts w:ascii="Times New Roman" w:hAnsi="Times New Roman"/>
          <w:sz w:val="24"/>
          <w:u w:val="single"/>
        </w:rPr>
        <w:tab/>
      </w:r>
      <w:r w:rsidRPr="00C7479F">
        <w:rPr>
          <w:rFonts w:ascii="Times New Roman" w:hAnsi="Times New Roman"/>
          <w:sz w:val="24"/>
        </w:rPr>
        <w:tab/>
      </w:r>
      <w:r w:rsidRPr="00C7479F">
        <w:rPr>
          <w:rFonts w:ascii="Times New Roman" w:hAnsi="Times New Roman"/>
          <w:sz w:val="24"/>
          <w:u w:val="single"/>
        </w:rPr>
        <w:tab/>
      </w:r>
    </w:p>
    <w:p w14:paraId="536B0FC2" w14:textId="0E0A70BA" w:rsidR="003907AF" w:rsidRDefault="004A5D29" w:rsidP="004A5D29">
      <w:pPr>
        <w:tabs>
          <w:tab w:val="left" w:pos="5400"/>
        </w:tabs>
        <w:rPr>
          <w:rFonts w:ascii="Times New Roman" w:hAnsi="Times New Roman"/>
          <w:sz w:val="24"/>
        </w:rPr>
      </w:pPr>
      <w:r>
        <w:rPr>
          <w:rFonts w:ascii="Times New Roman" w:hAnsi="Times New Roman"/>
          <w:sz w:val="24"/>
        </w:rPr>
        <w:t>Commissioner</w:t>
      </w:r>
      <w:r w:rsidR="00EC24F8" w:rsidRPr="00C7479F">
        <w:rPr>
          <w:rFonts w:ascii="Times New Roman" w:hAnsi="Times New Roman"/>
          <w:sz w:val="24"/>
        </w:rPr>
        <w:t xml:space="preserve">, </w:t>
      </w:r>
      <w:r>
        <w:rPr>
          <w:rFonts w:ascii="Times New Roman" w:hAnsi="Times New Roman"/>
          <w:sz w:val="24"/>
        </w:rPr>
        <w:t>County o</w:t>
      </w:r>
      <w:r w:rsidR="0019715D">
        <w:rPr>
          <w:rFonts w:ascii="Times New Roman" w:hAnsi="Times New Roman"/>
          <w:sz w:val="24"/>
        </w:rPr>
        <w:t>f ______</w:t>
      </w:r>
      <w:r w:rsidR="00A7743C">
        <w:rPr>
          <w:rFonts w:ascii="Times New Roman" w:hAnsi="Times New Roman"/>
          <w:sz w:val="24"/>
        </w:rPr>
        <w:t xml:space="preserve">               Date</w:t>
      </w:r>
      <w:r w:rsidR="00EC24F8" w:rsidRPr="00C7479F">
        <w:rPr>
          <w:rFonts w:ascii="Times New Roman" w:hAnsi="Times New Roman"/>
          <w:sz w:val="24"/>
        </w:rPr>
        <w:tab/>
      </w:r>
      <w:r>
        <w:rPr>
          <w:rFonts w:ascii="Times New Roman" w:hAnsi="Times New Roman"/>
          <w:sz w:val="24"/>
        </w:rPr>
        <w:t xml:space="preserve">President, </w:t>
      </w:r>
      <w:r w:rsidR="0019715D">
        <w:rPr>
          <w:rFonts w:ascii="Times New Roman" w:hAnsi="Times New Roman"/>
          <w:sz w:val="24"/>
        </w:rPr>
        <w:t xml:space="preserve">Retailer                  </w:t>
      </w:r>
      <w:r>
        <w:rPr>
          <w:rFonts w:ascii="Times New Roman" w:hAnsi="Times New Roman"/>
          <w:sz w:val="24"/>
        </w:rPr>
        <w:t xml:space="preserve">    </w:t>
      </w:r>
      <w:r w:rsidR="00A7743C">
        <w:rPr>
          <w:rFonts w:ascii="Times New Roman" w:hAnsi="Times New Roman"/>
          <w:sz w:val="24"/>
        </w:rPr>
        <w:t xml:space="preserve">         </w:t>
      </w:r>
      <w:r>
        <w:rPr>
          <w:rFonts w:ascii="Times New Roman" w:hAnsi="Times New Roman"/>
          <w:sz w:val="24"/>
        </w:rPr>
        <w:t xml:space="preserve">      </w:t>
      </w:r>
      <w:r w:rsidR="00A7743C">
        <w:rPr>
          <w:rFonts w:ascii="Times New Roman" w:hAnsi="Times New Roman"/>
          <w:sz w:val="24"/>
        </w:rPr>
        <w:t>Date</w:t>
      </w:r>
    </w:p>
    <w:p w14:paraId="4D487232" w14:textId="77777777" w:rsidR="004A5D29" w:rsidRDefault="004A5D29" w:rsidP="004A5D29">
      <w:pPr>
        <w:tabs>
          <w:tab w:val="left" w:pos="4680"/>
          <w:tab w:val="left" w:pos="5400"/>
          <w:tab w:val="left" w:pos="9360"/>
        </w:tabs>
        <w:rPr>
          <w:rFonts w:ascii="Times New Roman" w:hAnsi="Times New Roman"/>
          <w:sz w:val="24"/>
          <w:u w:val="single"/>
        </w:rPr>
      </w:pPr>
    </w:p>
    <w:p w14:paraId="6F51D781" w14:textId="77777777" w:rsidR="004A5D29" w:rsidRPr="00C7479F" w:rsidRDefault="004A5D29" w:rsidP="004A5D29">
      <w:pPr>
        <w:tabs>
          <w:tab w:val="left" w:pos="4680"/>
          <w:tab w:val="left" w:pos="5400"/>
          <w:tab w:val="left" w:pos="10080"/>
        </w:tabs>
        <w:rPr>
          <w:rFonts w:ascii="Times New Roman" w:hAnsi="Times New Roman"/>
          <w:sz w:val="24"/>
          <w:u w:val="single"/>
        </w:rPr>
      </w:pPr>
      <w:r w:rsidRPr="00C7479F">
        <w:rPr>
          <w:rFonts w:ascii="Times New Roman" w:hAnsi="Times New Roman"/>
          <w:sz w:val="24"/>
          <w:u w:val="single"/>
        </w:rPr>
        <w:tab/>
      </w:r>
    </w:p>
    <w:p w14:paraId="31C56CEB" w14:textId="1F028FA9" w:rsidR="004A5D29" w:rsidRPr="00C7479F" w:rsidRDefault="004A5D29" w:rsidP="004A5D29">
      <w:pPr>
        <w:tabs>
          <w:tab w:val="left" w:pos="5400"/>
        </w:tabs>
        <w:rPr>
          <w:rFonts w:ascii="Times New Roman" w:hAnsi="Times New Roman"/>
          <w:sz w:val="24"/>
        </w:rPr>
      </w:pPr>
      <w:r>
        <w:rPr>
          <w:rFonts w:ascii="Times New Roman" w:hAnsi="Times New Roman"/>
          <w:sz w:val="24"/>
        </w:rPr>
        <w:t>Commissioner</w:t>
      </w:r>
      <w:r w:rsidRPr="00C7479F">
        <w:rPr>
          <w:rFonts w:ascii="Times New Roman" w:hAnsi="Times New Roman"/>
          <w:sz w:val="24"/>
        </w:rPr>
        <w:t xml:space="preserve">, </w:t>
      </w:r>
      <w:r>
        <w:rPr>
          <w:rFonts w:ascii="Times New Roman" w:hAnsi="Times New Roman"/>
          <w:sz w:val="24"/>
        </w:rPr>
        <w:t xml:space="preserve">County of </w:t>
      </w:r>
      <w:r w:rsidR="0019715D">
        <w:rPr>
          <w:rFonts w:ascii="Times New Roman" w:hAnsi="Times New Roman"/>
          <w:sz w:val="24"/>
        </w:rPr>
        <w:t>______</w:t>
      </w:r>
      <w:r>
        <w:rPr>
          <w:rFonts w:ascii="Times New Roman" w:hAnsi="Times New Roman"/>
          <w:sz w:val="24"/>
        </w:rPr>
        <w:t xml:space="preserve">               Date</w:t>
      </w:r>
    </w:p>
    <w:p w14:paraId="7DF0535A" w14:textId="77777777" w:rsidR="004A5D29" w:rsidRDefault="004A5D29" w:rsidP="004A5D29">
      <w:pPr>
        <w:tabs>
          <w:tab w:val="left" w:pos="4680"/>
          <w:tab w:val="left" w:pos="5400"/>
          <w:tab w:val="left" w:pos="9360"/>
        </w:tabs>
        <w:rPr>
          <w:rFonts w:ascii="Times New Roman" w:hAnsi="Times New Roman"/>
          <w:sz w:val="24"/>
          <w:u w:val="single"/>
        </w:rPr>
      </w:pPr>
    </w:p>
    <w:p w14:paraId="07BA97B0" w14:textId="77777777" w:rsidR="004A5D29" w:rsidRPr="00C7479F" w:rsidRDefault="004A5D29" w:rsidP="004A5D29">
      <w:pPr>
        <w:tabs>
          <w:tab w:val="left" w:pos="4680"/>
          <w:tab w:val="left" w:pos="5400"/>
          <w:tab w:val="left" w:pos="10080"/>
        </w:tabs>
        <w:rPr>
          <w:rFonts w:ascii="Times New Roman" w:hAnsi="Times New Roman"/>
          <w:sz w:val="24"/>
          <w:u w:val="single"/>
        </w:rPr>
      </w:pPr>
      <w:r w:rsidRPr="00C7479F">
        <w:rPr>
          <w:rFonts w:ascii="Times New Roman" w:hAnsi="Times New Roman"/>
          <w:sz w:val="24"/>
          <w:u w:val="single"/>
        </w:rPr>
        <w:tab/>
      </w:r>
    </w:p>
    <w:p w14:paraId="1C59F54F" w14:textId="35B19BEF" w:rsidR="004A5D29" w:rsidRPr="004A5D29" w:rsidRDefault="004A5D29" w:rsidP="004A5D29">
      <w:pPr>
        <w:tabs>
          <w:tab w:val="left" w:pos="5400"/>
        </w:tabs>
        <w:rPr>
          <w:rFonts w:ascii="Times New Roman" w:hAnsi="Times New Roman"/>
          <w:sz w:val="24"/>
        </w:rPr>
      </w:pPr>
      <w:r>
        <w:rPr>
          <w:rFonts w:ascii="Times New Roman" w:hAnsi="Times New Roman"/>
          <w:sz w:val="24"/>
        </w:rPr>
        <w:t>Commissioner</w:t>
      </w:r>
      <w:r w:rsidRPr="00C7479F">
        <w:rPr>
          <w:rFonts w:ascii="Times New Roman" w:hAnsi="Times New Roman"/>
          <w:sz w:val="24"/>
        </w:rPr>
        <w:t xml:space="preserve">, </w:t>
      </w:r>
      <w:r>
        <w:rPr>
          <w:rFonts w:ascii="Times New Roman" w:hAnsi="Times New Roman"/>
          <w:sz w:val="24"/>
        </w:rPr>
        <w:t xml:space="preserve">County of </w:t>
      </w:r>
      <w:r w:rsidR="0019715D">
        <w:rPr>
          <w:rFonts w:ascii="Times New Roman" w:hAnsi="Times New Roman"/>
          <w:sz w:val="24"/>
        </w:rPr>
        <w:t>______</w:t>
      </w:r>
      <w:r>
        <w:rPr>
          <w:rFonts w:ascii="Times New Roman" w:hAnsi="Times New Roman"/>
          <w:sz w:val="24"/>
        </w:rPr>
        <w:t xml:space="preserve">              Date</w:t>
      </w:r>
    </w:p>
    <w:sectPr w:rsidR="004A5D29" w:rsidRPr="004A5D29" w:rsidSect="009864E7">
      <w:headerReference w:type="default" r:id="rId7"/>
      <w:endnotePr>
        <w:numFmt w:val="decimal"/>
      </w:endnotePr>
      <w:pgSz w:w="12240" w:h="15840" w:code="1"/>
      <w:pgMar w:top="720" w:right="1080" w:bottom="720" w:left="108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90315" w14:textId="77777777" w:rsidR="004A7851" w:rsidRDefault="004A7851">
      <w:r>
        <w:separator/>
      </w:r>
    </w:p>
  </w:endnote>
  <w:endnote w:type="continuationSeparator" w:id="0">
    <w:p w14:paraId="28510FAA" w14:textId="77777777" w:rsidR="004A7851" w:rsidRDefault="004A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xar ASCI">
    <w:altName w:val="Times New Roman"/>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C0335" w14:textId="77777777" w:rsidR="004A7851" w:rsidRDefault="004A7851">
      <w:r>
        <w:separator/>
      </w:r>
    </w:p>
  </w:footnote>
  <w:footnote w:type="continuationSeparator" w:id="0">
    <w:p w14:paraId="26D497F0" w14:textId="77777777" w:rsidR="004A7851" w:rsidRDefault="004A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2A2B" w14:textId="77777777" w:rsidR="00327AD2" w:rsidRDefault="00327AD2" w:rsidP="00781F7B">
    <w:pPr>
      <w:tabs>
        <w:tab w:val="center" w:pos="5400"/>
        <w:tab w:val="right" w:pos="10080"/>
      </w:tabs>
      <w:rPr>
        <w:sz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592"/>
    <w:multiLevelType w:val="hybridMultilevel"/>
    <w:tmpl w:val="3A10C85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4F1558"/>
    <w:multiLevelType w:val="multilevel"/>
    <w:tmpl w:val="B3648316"/>
    <w:lvl w:ilvl="0">
      <w:start w:val="1"/>
      <w:numFmt w:val="lowerLetter"/>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31A1C"/>
    <w:multiLevelType w:val="hybridMultilevel"/>
    <w:tmpl w:val="B3648316"/>
    <w:lvl w:ilvl="0" w:tplc="04090019">
      <w:start w:val="1"/>
      <w:numFmt w:val="lowerLetter"/>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D6F3D"/>
    <w:multiLevelType w:val="hybridMultilevel"/>
    <w:tmpl w:val="98B0FC96"/>
    <w:lvl w:ilvl="0" w:tplc="C77C6974">
      <w:start w:val="1"/>
      <w:numFmt w:val="bullet"/>
      <w:lvlText w:val=""/>
      <w:lvlJc w:val="left"/>
      <w:pPr>
        <w:tabs>
          <w:tab w:val="num" w:pos="1440"/>
        </w:tabs>
        <w:ind w:left="1440" w:hanging="72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E3662E"/>
    <w:multiLevelType w:val="hybridMultilevel"/>
    <w:tmpl w:val="7DF0D4D8"/>
    <w:lvl w:ilvl="0" w:tplc="C77C6974">
      <w:start w:val="1"/>
      <w:numFmt w:val="bullet"/>
      <w:lvlText w:val=""/>
      <w:lvlJc w:val="left"/>
      <w:pPr>
        <w:tabs>
          <w:tab w:val="num" w:pos="1440"/>
        </w:tabs>
        <w:ind w:left="1440" w:hanging="72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A32738"/>
    <w:multiLevelType w:val="hybridMultilevel"/>
    <w:tmpl w:val="8DD23544"/>
    <w:lvl w:ilvl="0" w:tplc="75D4BB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E806BA"/>
    <w:multiLevelType w:val="hybridMultilevel"/>
    <w:tmpl w:val="EC9A81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4066">
    <w:abstractNumId w:val="4"/>
  </w:num>
  <w:num w:numId="2" w16cid:durableId="1511794896">
    <w:abstractNumId w:val="3"/>
  </w:num>
  <w:num w:numId="3" w16cid:durableId="2069960716">
    <w:abstractNumId w:val="5"/>
  </w:num>
  <w:num w:numId="4" w16cid:durableId="883516136">
    <w:abstractNumId w:val="6"/>
  </w:num>
  <w:num w:numId="5" w16cid:durableId="1044674849">
    <w:abstractNumId w:val="2"/>
  </w:num>
  <w:num w:numId="6" w16cid:durableId="853225406">
    <w:abstractNumId w:val="1"/>
  </w:num>
  <w:num w:numId="7" w16cid:durableId="171484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36"/>
    <w:rsid w:val="00007562"/>
    <w:rsid w:val="0002711B"/>
    <w:rsid w:val="00056EEB"/>
    <w:rsid w:val="0007482D"/>
    <w:rsid w:val="00090499"/>
    <w:rsid w:val="000A2319"/>
    <w:rsid w:val="000C64C2"/>
    <w:rsid w:val="000C6602"/>
    <w:rsid w:val="000E29AF"/>
    <w:rsid w:val="00115BAB"/>
    <w:rsid w:val="0019715D"/>
    <w:rsid w:val="001A0172"/>
    <w:rsid w:val="001A3BE5"/>
    <w:rsid w:val="001A6E94"/>
    <w:rsid w:val="001B5200"/>
    <w:rsid w:val="001C4120"/>
    <w:rsid w:val="001C6769"/>
    <w:rsid w:val="001D2742"/>
    <w:rsid w:val="001D7F48"/>
    <w:rsid w:val="001E25E0"/>
    <w:rsid w:val="001F0D8C"/>
    <w:rsid w:val="002076CB"/>
    <w:rsid w:val="00210989"/>
    <w:rsid w:val="00245788"/>
    <w:rsid w:val="002763CB"/>
    <w:rsid w:val="0028560A"/>
    <w:rsid w:val="002B33F7"/>
    <w:rsid w:val="002D3B0D"/>
    <w:rsid w:val="002D6956"/>
    <w:rsid w:val="002F47AF"/>
    <w:rsid w:val="0031142A"/>
    <w:rsid w:val="00327AD2"/>
    <w:rsid w:val="00333E88"/>
    <w:rsid w:val="00341899"/>
    <w:rsid w:val="00350869"/>
    <w:rsid w:val="0036078B"/>
    <w:rsid w:val="00365287"/>
    <w:rsid w:val="003907AF"/>
    <w:rsid w:val="003B1847"/>
    <w:rsid w:val="003D5965"/>
    <w:rsid w:val="00403329"/>
    <w:rsid w:val="004052BF"/>
    <w:rsid w:val="00441B37"/>
    <w:rsid w:val="00452569"/>
    <w:rsid w:val="00453F1D"/>
    <w:rsid w:val="00461679"/>
    <w:rsid w:val="004638DD"/>
    <w:rsid w:val="00464876"/>
    <w:rsid w:val="00465CA1"/>
    <w:rsid w:val="004822FA"/>
    <w:rsid w:val="00492261"/>
    <w:rsid w:val="004A5D29"/>
    <w:rsid w:val="004A710F"/>
    <w:rsid w:val="004A7851"/>
    <w:rsid w:val="004E627E"/>
    <w:rsid w:val="004F0952"/>
    <w:rsid w:val="0050020D"/>
    <w:rsid w:val="00521B49"/>
    <w:rsid w:val="00532693"/>
    <w:rsid w:val="00587B55"/>
    <w:rsid w:val="00587E3F"/>
    <w:rsid w:val="0059423C"/>
    <w:rsid w:val="005D52E4"/>
    <w:rsid w:val="005E29AC"/>
    <w:rsid w:val="005E2E00"/>
    <w:rsid w:val="005F07D1"/>
    <w:rsid w:val="006119D4"/>
    <w:rsid w:val="006431E6"/>
    <w:rsid w:val="006777F0"/>
    <w:rsid w:val="00684307"/>
    <w:rsid w:val="006D71E9"/>
    <w:rsid w:val="006F136B"/>
    <w:rsid w:val="00727075"/>
    <w:rsid w:val="007336C9"/>
    <w:rsid w:val="00781F7B"/>
    <w:rsid w:val="007A7F86"/>
    <w:rsid w:val="007D788F"/>
    <w:rsid w:val="007E397F"/>
    <w:rsid w:val="007E755F"/>
    <w:rsid w:val="007F0734"/>
    <w:rsid w:val="00806907"/>
    <w:rsid w:val="008112B6"/>
    <w:rsid w:val="00836F45"/>
    <w:rsid w:val="00844790"/>
    <w:rsid w:val="008751A1"/>
    <w:rsid w:val="008B190B"/>
    <w:rsid w:val="008C0C83"/>
    <w:rsid w:val="008E6791"/>
    <w:rsid w:val="0093007B"/>
    <w:rsid w:val="009336C0"/>
    <w:rsid w:val="00946743"/>
    <w:rsid w:val="0095215B"/>
    <w:rsid w:val="009864E7"/>
    <w:rsid w:val="009923D1"/>
    <w:rsid w:val="00995D61"/>
    <w:rsid w:val="009A5468"/>
    <w:rsid w:val="009D273E"/>
    <w:rsid w:val="009D5856"/>
    <w:rsid w:val="009E367D"/>
    <w:rsid w:val="009F67D6"/>
    <w:rsid w:val="00A455EE"/>
    <w:rsid w:val="00A67936"/>
    <w:rsid w:val="00A7743C"/>
    <w:rsid w:val="00AA7D99"/>
    <w:rsid w:val="00AD07D3"/>
    <w:rsid w:val="00AD4669"/>
    <w:rsid w:val="00AF585A"/>
    <w:rsid w:val="00B07F0A"/>
    <w:rsid w:val="00BB24F8"/>
    <w:rsid w:val="00BC2884"/>
    <w:rsid w:val="00BE3994"/>
    <w:rsid w:val="00C021F0"/>
    <w:rsid w:val="00C07192"/>
    <w:rsid w:val="00C215D2"/>
    <w:rsid w:val="00C42BC0"/>
    <w:rsid w:val="00C527FD"/>
    <w:rsid w:val="00C53022"/>
    <w:rsid w:val="00C70FFC"/>
    <w:rsid w:val="00C7479F"/>
    <w:rsid w:val="00C8134D"/>
    <w:rsid w:val="00C83DD6"/>
    <w:rsid w:val="00C877ED"/>
    <w:rsid w:val="00C93AD3"/>
    <w:rsid w:val="00C97525"/>
    <w:rsid w:val="00CB3123"/>
    <w:rsid w:val="00CB4417"/>
    <w:rsid w:val="00CD47BC"/>
    <w:rsid w:val="00CD6580"/>
    <w:rsid w:val="00CE0B67"/>
    <w:rsid w:val="00CE1648"/>
    <w:rsid w:val="00CE3E87"/>
    <w:rsid w:val="00CF786E"/>
    <w:rsid w:val="00D10DD0"/>
    <w:rsid w:val="00D55BB4"/>
    <w:rsid w:val="00D61180"/>
    <w:rsid w:val="00D62F66"/>
    <w:rsid w:val="00D738C6"/>
    <w:rsid w:val="00D7602B"/>
    <w:rsid w:val="00D80F74"/>
    <w:rsid w:val="00DD1B29"/>
    <w:rsid w:val="00DD756A"/>
    <w:rsid w:val="00DF6D1A"/>
    <w:rsid w:val="00E35056"/>
    <w:rsid w:val="00E45F65"/>
    <w:rsid w:val="00E645E6"/>
    <w:rsid w:val="00E84E43"/>
    <w:rsid w:val="00EC24F8"/>
    <w:rsid w:val="00ED46C8"/>
    <w:rsid w:val="00EE244E"/>
    <w:rsid w:val="00F05FBA"/>
    <w:rsid w:val="00F118C4"/>
    <w:rsid w:val="00F178F2"/>
    <w:rsid w:val="00F4149C"/>
    <w:rsid w:val="00F533AC"/>
    <w:rsid w:val="00F97B71"/>
    <w:rsid w:val="00FA285B"/>
    <w:rsid w:val="00FC3A82"/>
    <w:rsid w:val="00FD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8533B"/>
  <w15:chartTrackingRefBased/>
  <w15:docId w15:val="{7362ED44-64F5-4778-835B-C57961C3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Vixar ASCI" w:hAnsi="Vixar ASCI"/>
      <w:szCs w:val="24"/>
    </w:rPr>
  </w:style>
  <w:style w:type="paragraph" w:styleId="Heading1">
    <w:name w:val="heading 1"/>
    <w:basedOn w:val="Normal"/>
    <w:next w:val="Normal"/>
    <w:qFormat/>
    <w:pPr>
      <w:keepNext/>
      <w:tabs>
        <w:tab w:val="left" w:pos="-720"/>
        <w:tab w:val="left" w:pos="720"/>
        <w:tab w:val="left" w:pos="1440"/>
        <w:tab w:val="left" w:pos="5760"/>
        <w:tab w:val="left" w:pos="6480"/>
        <w:tab w:val="left" w:pos="10800"/>
      </w:tabs>
      <w:spacing w:line="360" w:lineRule="auto"/>
      <w:outlineLvl w:val="0"/>
    </w:pPr>
    <w:rPr>
      <w:rFonts w:ascii="Times New Roman" w:hAnsi="Times New Roman"/>
      <w:b/>
      <w:bCs/>
      <w:sz w:val="24"/>
    </w:rPr>
  </w:style>
  <w:style w:type="paragraph" w:styleId="Heading2">
    <w:name w:val="heading 2"/>
    <w:basedOn w:val="Normal"/>
    <w:next w:val="Normal"/>
    <w:qFormat/>
    <w:pPr>
      <w:keepNext/>
      <w:tabs>
        <w:tab w:val="left" w:pos="-720"/>
        <w:tab w:val="left" w:pos="720"/>
        <w:tab w:val="left" w:pos="1440"/>
        <w:tab w:val="left" w:pos="5760"/>
        <w:tab w:val="left" w:pos="6480"/>
      </w:tabs>
      <w:ind w:right="2625"/>
      <w:outlineLvl w:val="1"/>
    </w:pPr>
    <w:rPr>
      <w:rFonts w:ascii="Times New Roman" w:hAnsi="Times New Roman"/>
      <w:sz w:val="24"/>
    </w:rPr>
  </w:style>
  <w:style w:type="paragraph" w:styleId="Heading3">
    <w:name w:val="heading 3"/>
    <w:basedOn w:val="Normal"/>
    <w:next w:val="Normal"/>
    <w:qFormat/>
    <w:pPr>
      <w:keepNext/>
      <w:tabs>
        <w:tab w:val="left" w:pos="-1440"/>
        <w:tab w:val="left" w:pos="6480"/>
        <w:tab w:val="left" w:pos="6750"/>
      </w:tabs>
      <w:spacing w:line="360" w:lineRule="auto"/>
      <w:outlineLvl w:val="2"/>
    </w:pPr>
    <w:rPr>
      <w:rFonts w:ascii="Times New Roman" w:hAnsi="Times New Roman"/>
      <w:sz w:val="24"/>
    </w:rPr>
  </w:style>
  <w:style w:type="paragraph" w:styleId="Heading4">
    <w:name w:val="heading 4"/>
    <w:basedOn w:val="Normal"/>
    <w:next w:val="Normal"/>
    <w:qFormat/>
    <w:pPr>
      <w:keepNext/>
      <w:tabs>
        <w:tab w:val="left" w:pos="-720"/>
        <w:tab w:val="left" w:pos="720"/>
        <w:tab w:val="left" w:pos="1440"/>
        <w:tab w:val="left" w:pos="5760"/>
        <w:tab w:val="left" w:pos="6480"/>
      </w:tabs>
      <w:ind w:firstLine="720"/>
      <w:outlineLvl w:val="3"/>
    </w:pPr>
    <w:rPr>
      <w:rFonts w:ascii="Times New Roman" w:hAnsi="Times New Roman"/>
      <w:b/>
      <w:bCs/>
      <w:sz w:val="24"/>
    </w:rPr>
  </w:style>
  <w:style w:type="paragraph" w:styleId="Heading5">
    <w:name w:val="heading 5"/>
    <w:basedOn w:val="Normal"/>
    <w:next w:val="Normal"/>
    <w:qFormat/>
    <w:pPr>
      <w:keepNext/>
      <w:tabs>
        <w:tab w:val="left" w:pos="-720"/>
        <w:tab w:val="left" w:pos="720"/>
        <w:tab w:val="left" w:pos="1440"/>
        <w:tab w:val="left" w:pos="5760"/>
        <w:tab w:val="left" w:pos="6480"/>
      </w:tabs>
      <w:spacing w:line="360" w:lineRule="auto"/>
      <w:ind w:firstLine="720"/>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AA7D99"/>
  </w:style>
  <w:style w:type="paragraph" w:styleId="BodyText">
    <w:name w:val="Body Text"/>
    <w:basedOn w:val="Normal"/>
    <w:rsid w:val="00D61180"/>
    <w:pPr>
      <w:widowControl/>
      <w:autoSpaceDE/>
      <w:autoSpaceDN/>
      <w:adjustRightInd/>
    </w:pPr>
    <w:rPr>
      <w:rFonts w:ascii="New York" w:hAnsi="New York"/>
      <w:sz w:val="22"/>
      <w:szCs w:val="20"/>
    </w:rPr>
  </w:style>
  <w:style w:type="character" w:styleId="Hyperlink">
    <w:name w:val="Hyperlink"/>
    <w:basedOn w:val="DefaultParagraphFont"/>
    <w:rsid w:val="00CE0B67"/>
    <w:rPr>
      <w:color w:val="0000FF"/>
      <w:u w:val="single"/>
    </w:rPr>
  </w:style>
  <w:style w:type="character" w:customStyle="1" w:styleId="FooterChar">
    <w:name w:val="Footer Char"/>
    <w:basedOn w:val="DefaultParagraphFont"/>
    <w:link w:val="Footer"/>
    <w:uiPriority w:val="99"/>
    <w:rsid w:val="00995D61"/>
    <w:rPr>
      <w:rFonts w:ascii="Vixar ASCI" w:hAnsi="Vixar ASCI"/>
      <w:szCs w:val="24"/>
    </w:rPr>
  </w:style>
  <w:style w:type="character" w:styleId="FollowedHyperlink">
    <w:name w:val="FollowedHyperlink"/>
    <w:basedOn w:val="DefaultParagraphFont"/>
    <w:rsid w:val="00CD4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Waldo County</vt:lpstr>
    </vt:vector>
  </TitlesOfParts>
  <Company>County of Knox</Company>
  <LinksUpToDate>false</LinksUpToDate>
  <CharactersWithSpaces>5501</CharactersWithSpaces>
  <SharedDoc>false</SharedDoc>
  <HLinks>
    <vt:vector size="6" baseType="variant">
      <vt:variant>
        <vt:i4>1310774</vt:i4>
      </vt:variant>
      <vt:variant>
        <vt:i4>0</vt:i4>
      </vt:variant>
      <vt:variant>
        <vt:i4>0</vt:i4>
      </vt:variant>
      <vt:variant>
        <vt:i4>5</vt:i4>
      </vt:variant>
      <vt:variant>
        <vt:lpwstr>mailto:emadirector@waldocountyme.gov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Waldo County</dc:title>
  <dc:subject/>
  <dc:creator>Knox County EMA</dc:creator>
  <cp:keywords/>
  <dc:description/>
  <cp:lastModifiedBy>Dale Rowley</cp:lastModifiedBy>
  <cp:revision>3</cp:revision>
  <cp:lastPrinted>2016-06-28T19:27:00Z</cp:lastPrinted>
  <dcterms:created xsi:type="dcterms:W3CDTF">2024-09-26T00:44:00Z</dcterms:created>
  <dcterms:modified xsi:type="dcterms:W3CDTF">2024-09-26T00:51:00Z</dcterms:modified>
</cp:coreProperties>
</file>